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30" w:rsidRDefault="007C4530" w:rsidP="005A0B46">
      <w:pPr>
        <w:pStyle w:val="Gvdemetni0"/>
        <w:spacing w:after="0"/>
        <w:ind w:left="20"/>
      </w:pPr>
      <w:r>
        <w:t>ESPİYE CİBRİL İLKOKULU-ORTAOKULU</w:t>
      </w:r>
    </w:p>
    <w:p w:rsidR="007C4530" w:rsidRPr="0010661B" w:rsidRDefault="006F4F7E" w:rsidP="005A0B46">
      <w:pPr>
        <w:pStyle w:val="Gvdemetni0"/>
        <w:spacing w:after="0"/>
        <w:ind w:left="20"/>
        <w:rPr>
          <w:color w:val="000000"/>
        </w:rPr>
      </w:pPr>
      <w:r>
        <w:t>2019 - 2020</w:t>
      </w:r>
      <w:r w:rsidR="007C4530">
        <w:rPr>
          <w:color w:val="000000"/>
        </w:rPr>
        <w:t xml:space="preserve"> EĞİTİM - ÖĞRETİM YILI EĞİTİM ORTAMLARINDA BAĞIMLILIK İLE MÜCADELE OKUL EYLEM PLANI</w:t>
      </w:r>
    </w:p>
    <w:p w:rsidR="007C4530" w:rsidRDefault="007C4530"/>
    <w:tbl>
      <w:tblPr>
        <w:tblW w:w="15603" w:type="dxa"/>
        <w:tblLayout w:type="fixed"/>
        <w:tblCellMar>
          <w:left w:w="10" w:type="dxa"/>
          <w:right w:w="10" w:type="dxa"/>
        </w:tblCellMar>
        <w:tblLook w:val="00A0"/>
      </w:tblPr>
      <w:tblGrid>
        <w:gridCol w:w="552"/>
        <w:gridCol w:w="8606"/>
        <w:gridCol w:w="1200"/>
        <w:gridCol w:w="2693"/>
        <w:gridCol w:w="2552"/>
      </w:tblGrid>
      <w:tr w:rsidR="007C4530" w:rsidRPr="00BE5C18" w:rsidTr="005A0B46">
        <w:trPr>
          <w:trHeight w:hRule="exact" w:val="327"/>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B861A8">
              <w:rPr>
                <w:rFonts w:cs="Calibri"/>
                <w:b/>
                <w:color w:val="000000"/>
                <w:sz w:val="20"/>
                <w:szCs w:val="20"/>
                <w:shd w:val="clear" w:color="auto" w:fill="FFFFFF"/>
                <w:lang w:eastAsia="tr-TR"/>
              </w:rPr>
              <w:t>S.N</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jc w:val="center"/>
              <w:rPr>
                <w:rFonts w:cs="Calibri"/>
                <w:b/>
                <w:bCs/>
                <w:lang w:eastAsia="tr-TR"/>
              </w:rPr>
            </w:pPr>
            <w:r w:rsidRPr="00B861A8">
              <w:rPr>
                <w:rFonts w:cs="Calibri"/>
                <w:b/>
                <w:color w:val="000000"/>
                <w:sz w:val="20"/>
                <w:szCs w:val="20"/>
                <w:shd w:val="clear" w:color="auto" w:fill="FFFFFF"/>
                <w:lang w:eastAsia="tr-TR"/>
              </w:rPr>
              <w:t>FAALİYETİN KONUSU</w:t>
            </w:r>
          </w:p>
        </w:tc>
        <w:tc>
          <w:tcPr>
            <w:tcW w:w="1200"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jc w:val="center"/>
              <w:rPr>
                <w:rFonts w:cs="Calibri"/>
                <w:b/>
                <w:bCs/>
                <w:lang w:eastAsia="tr-TR"/>
              </w:rPr>
            </w:pPr>
            <w:r w:rsidRPr="00B861A8">
              <w:rPr>
                <w:rFonts w:cs="Calibri"/>
                <w:b/>
                <w:color w:val="000000"/>
                <w:sz w:val="20"/>
                <w:szCs w:val="20"/>
                <w:shd w:val="clear" w:color="auto" w:fill="FFFFFF"/>
                <w:lang w:eastAsia="tr-TR"/>
              </w:rPr>
              <w:t>TARİH</w:t>
            </w:r>
          </w:p>
        </w:tc>
        <w:tc>
          <w:tcPr>
            <w:tcW w:w="2693" w:type="dxa"/>
            <w:tcBorders>
              <w:top w:val="single" w:sz="4" w:space="0" w:color="auto"/>
              <w:left w:val="single" w:sz="4" w:space="0" w:color="auto"/>
            </w:tcBorders>
            <w:shd w:val="clear" w:color="auto" w:fill="FFFFFF"/>
          </w:tcPr>
          <w:p w:rsidR="007C4530" w:rsidRPr="005A0B46" w:rsidRDefault="007C4530" w:rsidP="00B861A8">
            <w:pPr>
              <w:widowControl w:val="0"/>
              <w:spacing w:after="0" w:line="288" w:lineRule="exact"/>
              <w:jc w:val="center"/>
              <w:rPr>
                <w:rFonts w:cs="Calibri"/>
                <w:b/>
                <w:bCs/>
                <w:sz w:val="16"/>
                <w:szCs w:val="16"/>
                <w:lang w:eastAsia="tr-TR"/>
              </w:rPr>
            </w:pPr>
            <w:r w:rsidRPr="005A0B46">
              <w:rPr>
                <w:rFonts w:cs="Calibri"/>
                <w:b/>
                <w:color w:val="000000"/>
                <w:sz w:val="16"/>
                <w:szCs w:val="16"/>
                <w:shd w:val="clear" w:color="auto" w:fill="FFFFFF"/>
                <w:lang w:eastAsia="tr-TR"/>
              </w:rPr>
              <w:t>FAALİYETİ YÜRÜTECEK GÖREVLİLER</w:t>
            </w:r>
          </w:p>
        </w:tc>
        <w:tc>
          <w:tcPr>
            <w:tcW w:w="2552" w:type="dxa"/>
            <w:tcBorders>
              <w:top w:val="single" w:sz="4" w:space="0" w:color="auto"/>
              <w:left w:val="single" w:sz="4" w:space="0" w:color="auto"/>
              <w:right w:val="single" w:sz="4" w:space="0" w:color="auto"/>
            </w:tcBorders>
            <w:shd w:val="clear" w:color="auto" w:fill="FFFFFF"/>
          </w:tcPr>
          <w:p w:rsidR="007C4530" w:rsidRPr="005A0B46" w:rsidRDefault="007C4530" w:rsidP="005A0B46">
            <w:pPr>
              <w:widowControl w:val="0"/>
              <w:spacing w:after="0" w:line="288" w:lineRule="exact"/>
              <w:rPr>
                <w:rFonts w:cs="Calibri"/>
                <w:b/>
                <w:bCs/>
                <w:sz w:val="16"/>
                <w:szCs w:val="16"/>
                <w:lang w:eastAsia="tr-TR"/>
              </w:rPr>
            </w:pPr>
            <w:r w:rsidRPr="005A0B46">
              <w:rPr>
                <w:rFonts w:cs="Calibri"/>
                <w:b/>
                <w:color w:val="000000"/>
                <w:sz w:val="16"/>
                <w:szCs w:val="16"/>
                <w:shd w:val="clear" w:color="auto" w:fill="FFFFFF"/>
                <w:lang w:eastAsia="tr-TR"/>
              </w:rPr>
              <w:t>İŞBİRL</w:t>
            </w:r>
            <w:r w:rsidR="005A0B46">
              <w:rPr>
                <w:rFonts w:cs="Calibri"/>
                <w:b/>
                <w:color w:val="000000"/>
                <w:sz w:val="16"/>
                <w:szCs w:val="16"/>
                <w:shd w:val="clear" w:color="auto" w:fill="FFFFFF"/>
                <w:lang w:eastAsia="tr-TR"/>
              </w:rPr>
              <w:t>İĞİ YAPILACAK KİŞİ VE KURLŞ.</w:t>
            </w:r>
          </w:p>
        </w:tc>
      </w:tr>
      <w:tr w:rsidR="007C4530" w:rsidRPr="00BE5C18" w:rsidTr="005A0B46">
        <w:trPr>
          <w:trHeight w:hRule="exact" w:val="256"/>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1</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18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Eğitim Ortamlarında Bağımlılıkla Mücadele Okul Komisyonunun Oluşturulması</w:t>
            </w:r>
          </w:p>
        </w:tc>
        <w:tc>
          <w:tcPr>
            <w:tcW w:w="1200" w:type="dxa"/>
            <w:tcBorders>
              <w:top w:val="single" w:sz="4" w:space="0" w:color="auto"/>
              <w:left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w:hAnsi="Arial Unicode MS" w:cs="Arial Unicode MS"/>
                <w:bCs/>
                <w:color w:val="000000"/>
                <w:sz w:val="18"/>
                <w:szCs w:val="18"/>
                <w:shd w:val="clear" w:color="auto" w:fill="FFFFFF"/>
                <w:lang w:eastAsia="tr-TR"/>
              </w:rPr>
              <w:t>Ekim 1. Hafta</w:t>
            </w:r>
          </w:p>
        </w:tc>
        <w:tc>
          <w:tcPr>
            <w:tcW w:w="2693" w:type="dxa"/>
            <w:tcBorders>
              <w:top w:val="single" w:sz="4" w:space="0" w:color="auto"/>
              <w:left w:val="single" w:sz="4" w:space="0" w:color="auto"/>
            </w:tcBorders>
            <w:shd w:val="clear" w:color="auto" w:fill="FFFFFF"/>
          </w:tcPr>
          <w:p w:rsidR="007C4530" w:rsidRPr="00B861A8" w:rsidRDefault="007C4530" w:rsidP="005A0B46">
            <w:pPr>
              <w:widowControl w:val="0"/>
              <w:spacing w:after="0" w:line="150" w:lineRule="exact"/>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Okul Yönetimi</w:t>
            </w:r>
          </w:p>
        </w:tc>
        <w:tc>
          <w:tcPr>
            <w:tcW w:w="2552" w:type="dxa"/>
            <w:tcBorders>
              <w:top w:val="single" w:sz="4" w:space="0" w:color="auto"/>
              <w:left w:val="single" w:sz="4" w:space="0" w:color="auto"/>
              <w:right w:val="single" w:sz="4" w:space="0" w:color="auto"/>
            </w:tcBorders>
            <w:shd w:val="clear" w:color="auto" w:fill="FFFFFF"/>
          </w:tcPr>
          <w:p w:rsidR="007C4530" w:rsidRPr="00B861A8" w:rsidRDefault="007C4530" w:rsidP="005A0B46">
            <w:pPr>
              <w:widowControl w:val="0"/>
              <w:spacing w:after="0" w:line="240" w:lineRule="auto"/>
              <w:ind w:left="-282"/>
              <w:rPr>
                <w:rFonts w:ascii="Courier New" w:hAnsi="Courier New" w:cs="Courier New"/>
                <w:color w:val="000000"/>
                <w:sz w:val="10"/>
                <w:szCs w:val="10"/>
                <w:lang w:eastAsia="tr-TR"/>
              </w:rPr>
            </w:pPr>
          </w:p>
        </w:tc>
      </w:tr>
      <w:tr w:rsidR="007C4530" w:rsidRPr="00BE5C18" w:rsidTr="005A0B46">
        <w:trPr>
          <w:trHeight w:hRule="exact" w:val="289"/>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2</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18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Eğitim ortamında ortamlarında bağımlılık ile mücadele okul eylem planının hazırlanması</w:t>
            </w:r>
          </w:p>
        </w:tc>
        <w:tc>
          <w:tcPr>
            <w:tcW w:w="1200" w:type="dxa"/>
            <w:tcBorders>
              <w:top w:val="single" w:sz="4" w:space="0" w:color="auto"/>
              <w:left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Kasım 1 Hafta</w:t>
            </w:r>
          </w:p>
        </w:tc>
        <w:tc>
          <w:tcPr>
            <w:tcW w:w="2693" w:type="dxa"/>
            <w:tcBorders>
              <w:top w:val="single" w:sz="4" w:space="0" w:color="auto"/>
              <w:left w:val="single" w:sz="4" w:space="0" w:color="auto"/>
            </w:tcBorders>
            <w:shd w:val="clear" w:color="auto" w:fill="FFFFFF"/>
          </w:tcPr>
          <w:p w:rsidR="007C4530" w:rsidRPr="00B861A8" w:rsidRDefault="007C4530" w:rsidP="005A0B46">
            <w:pPr>
              <w:widowControl w:val="0"/>
              <w:spacing w:after="0" w:line="150" w:lineRule="exact"/>
              <w:rPr>
                <w:rFonts w:cs="Calibri"/>
                <w:bCs/>
                <w:lang w:eastAsia="tr-TR"/>
              </w:rPr>
            </w:pPr>
            <w:r w:rsidRPr="00A879E0">
              <w:rPr>
                <w:rFonts w:ascii="Arial Unicode MS" w:hAnsi="Arial Unicode MS" w:cs="Arial Unicode MS"/>
                <w:bCs/>
                <w:color w:val="000000"/>
                <w:sz w:val="15"/>
                <w:szCs w:val="15"/>
                <w:shd w:val="clear" w:color="auto" w:fill="FFFFFF"/>
                <w:lang w:eastAsia="tr-TR"/>
              </w:rPr>
              <w:t>Okul Komisyonu</w:t>
            </w:r>
          </w:p>
        </w:tc>
        <w:tc>
          <w:tcPr>
            <w:tcW w:w="2552" w:type="dxa"/>
            <w:tcBorders>
              <w:top w:val="single" w:sz="4" w:space="0" w:color="auto"/>
              <w:left w:val="single" w:sz="4" w:space="0" w:color="auto"/>
              <w:right w:val="single" w:sz="4" w:space="0" w:color="auto"/>
            </w:tcBorders>
            <w:shd w:val="clear" w:color="auto" w:fill="FFFFFF"/>
          </w:tcPr>
          <w:p w:rsidR="007C4530" w:rsidRPr="00B861A8" w:rsidRDefault="007C4530" w:rsidP="00B861A8">
            <w:pPr>
              <w:widowControl w:val="0"/>
              <w:spacing w:after="0" w:line="240" w:lineRule="auto"/>
              <w:rPr>
                <w:rFonts w:ascii="Courier New" w:hAnsi="Courier New" w:cs="Courier New"/>
                <w:color w:val="000000"/>
                <w:sz w:val="10"/>
                <w:szCs w:val="10"/>
                <w:lang w:eastAsia="tr-TR"/>
              </w:rPr>
            </w:pPr>
          </w:p>
        </w:tc>
      </w:tr>
      <w:tr w:rsidR="007C4530" w:rsidRPr="00BE5C18" w:rsidTr="005A0B46">
        <w:trPr>
          <w:trHeight w:hRule="exact" w:val="389"/>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3</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18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Okul Eylem Planının okulun internet sitesine konulması</w:t>
            </w:r>
          </w:p>
        </w:tc>
        <w:tc>
          <w:tcPr>
            <w:tcW w:w="1200" w:type="dxa"/>
            <w:tcBorders>
              <w:top w:val="single" w:sz="4" w:space="0" w:color="auto"/>
              <w:left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Kasım 1 Hafta</w:t>
            </w:r>
          </w:p>
        </w:tc>
        <w:tc>
          <w:tcPr>
            <w:tcW w:w="2693" w:type="dxa"/>
            <w:tcBorders>
              <w:top w:val="single" w:sz="4" w:space="0" w:color="auto"/>
              <w:left w:val="single" w:sz="4" w:space="0" w:color="auto"/>
            </w:tcBorders>
            <w:shd w:val="clear" w:color="auto" w:fill="FFFFFF"/>
          </w:tcPr>
          <w:p w:rsidR="007C4530" w:rsidRPr="00B861A8" w:rsidRDefault="007C4530" w:rsidP="005A0B46">
            <w:pPr>
              <w:widowControl w:val="0"/>
              <w:spacing w:after="0" w:line="150" w:lineRule="exact"/>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Okul Çalışma Ekibi</w:t>
            </w:r>
          </w:p>
        </w:tc>
        <w:tc>
          <w:tcPr>
            <w:tcW w:w="2552" w:type="dxa"/>
            <w:tcBorders>
              <w:top w:val="single" w:sz="4" w:space="0" w:color="auto"/>
              <w:left w:val="single" w:sz="4" w:space="0" w:color="auto"/>
              <w:right w:val="single" w:sz="4" w:space="0" w:color="auto"/>
            </w:tcBorders>
            <w:shd w:val="clear" w:color="auto" w:fill="FFFFFF"/>
          </w:tcPr>
          <w:p w:rsidR="007C4530" w:rsidRPr="00B861A8" w:rsidRDefault="007C4530" w:rsidP="00B861A8">
            <w:pPr>
              <w:widowControl w:val="0"/>
              <w:spacing w:after="0" w:line="240" w:lineRule="auto"/>
              <w:rPr>
                <w:rFonts w:ascii="Courier New" w:hAnsi="Courier New" w:cs="Courier New"/>
                <w:color w:val="000000"/>
                <w:sz w:val="10"/>
                <w:szCs w:val="10"/>
                <w:lang w:eastAsia="tr-TR"/>
              </w:rPr>
            </w:pPr>
          </w:p>
        </w:tc>
      </w:tr>
      <w:tr w:rsidR="007C4530" w:rsidRPr="00BE5C18" w:rsidTr="005A0B46">
        <w:trPr>
          <w:trHeight w:hRule="exact" w:val="326"/>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4</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18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Okul Eylem Planı hakkında tüm personelin bilgilendirilmesi</w:t>
            </w:r>
            <w:bookmarkStart w:id="0" w:name="_GoBack"/>
            <w:bookmarkEnd w:id="0"/>
          </w:p>
        </w:tc>
        <w:tc>
          <w:tcPr>
            <w:tcW w:w="1200" w:type="dxa"/>
            <w:tcBorders>
              <w:top w:val="single" w:sz="4" w:space="0" w:color="auto"/>
              <w:left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Kasım 1 Hafta</w:t>
            </w:r>
          </w:p>
        </w:tc>
        <w:tc>
          <w:tcPr>
            <w:tcW w:w="2693" w:type="dxa"/>
            <w:tcBorders>
              <w:top w:val="single" w:sz="4" w:space="0" w:color="auto"/>
              <w:left w:val="single" w:sz="4" w:space="0" w:color="auto"/>
            </w:tcBorders>
            <w:shd w:val="clear" w:color="auto" w:fill="FFFFFF"/>
          </w:tcPr>
          <w:p w:rsidR="007C4530" w:rsidRPr="00B861A8" w:rsidRDefault="007C4530" w:rsidP="005A0B46">
            <w:pPr>
              <w:widowControl w:val="0"/>
              <w:spacing w:after="0" w:line="150" w:lineRule="exact"/>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Okul Çalışma Ekibi</w:t>
            </w:r>
          </w:p>
        </w:tc>
        <w:tc>
          <w:tcPr>
            <w:tcW w:w="2552" w:type="dxa"/>
            <w:tcBorders>
              <w:top w:val="single" w:sz="4" w:space="0" w:color="auto"/>
              <w:left w:val="single" w:sz="4" w:space="0" w:color="auto"/>
              <w:right w:val="single" w:sz="4" w:space="0" w:color="auto"/>
            </w:tcBorders>
            <w:shd w:val="clear" w:color="auto" w:fill="FFFFFF"/>
          </w:tcPr>
          <w:p w:rsidR="007C4530" w:rsidRPr="00B861A8" w:rsidRDefault="007C4530" w:rsidP="00B861A8">
            <w:pPr>
              <w:widowControl w:val="0"/>
              <w:spacing w:after="0" w:line="240" w:lineRule="auto"/>
              <w:rPr>
                <w:rFonts w:ascii="Courier New" w:hAnsi="Courier New" w:cs="Courier New"/>
                <w:color w:val="000000"/>
                <w:sz w:val="10"/>
                <w:szCs w:val="10"/>
                <w:lang w:eastAsia="tr-TR"/>
              </w:rPr>
            </w:pPr>
          </w:p>
        </w:tc>
      </w:tr>
      <w:tr w:rsidR="007C4530" w:rsidRPr="00BE5C18" w:rsidTr="005A0B46">
        <w:trPr>
          <w:trHeight w:hRule="exact" w:val="581"/>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5</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245"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Eğitim ortamında ortamlarında bağımlılık ile mücadelede 2014/20 sayılı genelge doğrultusunda okul politikasının oluşturulması ve benimsenmesi</w:t>
            </w:r>
          </w:p>
        </w:tc>
        <w:tc>
          <w:tcPr>
            <w:tcW w:w="1200" w:type="dxa"/>
            <w:tcBorders>
              <w:top w:val="single" w:sz="4" w:space="0" w:color="auto"/>
              <w:left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Aralık 1. Hafta</w:t>
            </w:r>
          </w:p>
        </w:tc>
        <w:tc>
          <w:tcPr>
            <w:tcW w:w="2693" w:type="dxa"/>
            <w:tcBorders>
              <w:top w:val="single" w:sz="4" w:space="0" w:color="auto"/>
              <w:left w:val="single" w:sz="4" w:space="0" w:color="auto"/>
            </w:tcBorders>
            <w:shd w:val="clear" w:color="auto" w:fill="FFFFFF"/>
          </w:tcPr>
          <w:p w:rsidR="007C4530" w:rsidRPr="00B861A8" w:rsidRDefault="007C4530" w:rsidP="005A0B46">
            <w:pPr>
              <w:widowControl w:val="0"/>
              <w:spacing w:after="0" w:line="150" w:lineRule="exact"/>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Okul Yönetimi ve Komisyonu</w:t>
            </w:r>
          </w:p>
        </w:tc>
        <w:tc>
          <w:tcPr>
            <w:tcW w:w="2552" w:type="dxa"/>
            <w:tcBorders>
              <w:top w:val="single" w:sz="4" w:space="0" w:color="auto"/>
              <w:left w:val="single" w:sz="4" w:space="0" w:color="auto"/>
              <w:right w:val="single" w:sz="4" w:space="0" w:color="auto"/>
            </w:tcBorders>
            <w:shd w:val="clear" w:color="auto" w:fill="FFFFFF"/>
          </w:tcPr>
          <w:p w:rsidR="007C4530" w:rsidRPr="00B861A8" w:rsidRDefault="007C4530" w:rsidP="00B861A8">
            <w:pPr>
              <w:widowControl w:val="0"/>
              <w:spacing w:after="0" w:line="240" w:lineRule="auto"/>
              <w:rPr>
                <w:rFonts w:ascii="Courier New" w:hAnsi="Courier New" w:cs="Courier New"/>
                <w:color w:val="000000"/>
                <w:sz w:val="10"/>
                <w:szCs w:val="10"/>
                <w:lang w:eastAsia="tr-TR"/>
              </w:rPr>
            </w:pPr>
          </w:p>
        </w:tc>
      </w:tr>
      <w:tr w:rsidR="007C4530" w:rsidRPr="00BE5C18" w:rsidTr="005A0B46">
        <w:trPr>
          <w:trHeight w:hRule="exact" w:val="346"/>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6</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18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Karar verme sürecinde öğrenci, aile ve öğretmenlerin tam katılımının sağlanması</w:t>
            </w:r>
          </w:p>
        </w:tc>
        <w:tc>
          <w:tcPr>
            <w:tcW w:w="1200" w:type="dxa"/>
            <w:tcBorders>
              <w:top w:val="single" w:sz="4" w:space="0" w:color="auto"/>
              <w:left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tcBorders>
            <w:shd w:val="clear" w:color="auto" w:fill="FFFFFF"/>
          </w:tcPr>
          <w:p w:rsidR="007C4530" w:rsidRPr="00B861A8" w:rsidRDefault="007C4530" w:rsidP="005A0B46">
            <w:pPr>
              <w:widowControl w:val="0"/>
              <w:spacing w:after="0" w:line="150" w:lineRule="exact"/>
              <w:rPr>
                <w:rFonts w:cs="Calibri"/>
                <w:bCs/>
                <w:lang w:eastAsia="tr-TR"/>
              </w:rPr>
            </w:pPr>
            <w:r w:rsidRPr="00A879E0">
              <w:rPr>
                <w:rFonts w:ascii="Arial Unicode MS" w:hAnsi="Arial Unicode MS" w:cs="Arial Unicode MS"/>
                <w:bCs/>
                <w:color w:val="000000"/>
                <w:sz w:val="15"/>
                <w:szCs w:val="15"/>
                <w:shd w:val="clear" w:color="auto" w:fill="FFFFFF"/>
                <w:lang w:eastAsia="tr-TR"/>
              </w:rPr>
              <w:t xml:space="preserve">Okul </w:t>
            </w:r>
            <w:r w:rsidRPr="00A879E0">
              <w:rPr>
                <w:rFonts w:ascii="Arial Unicode MS Tur" w:hAnsi="Arial Unicode MS Tur" w:cs="Arial Unicode MS Tur"/>
                <w:bCs/>
                <w:color w:val="000000"/>
                <w:sz w:val="15"/>
                <w:szCs w:val="15"/>
                <w:shd w:val="clear" w:color="auto" w:fill="FFFFFF"/>
                <w:lang w:eastAsia="tr-TR"/>
              </w:rPr>
              <w:t>Çalışma Ekibi</w:t>
            </w:r>
          </w:p>
        </w:tc>
        <w:tc>
          <w:tcPr>
            <w:tcW w:w="2552" w:type="dxa"/>
            <w:tcBorders>
              <w:top w:val="single" w:sz="4" w:space="0" w:color="auto"/>
              <w:left w:val="single" w:sz="4" w:space="0" w:color="auto"/>
              <w:right w:val="single" w:sz="4" w:space="0" w:color="auto"/>
            </w:tcBorders>
            <w:shd w:val="clear" w:color="auto" w:fill="FFFFFF"/>
          </w:tcPr>
          <w:p w:rsidR="007C4530" w:rsidRPr="00B861A8" w:rsidRDefault="007C4530" w:rsidP="00B861A8">
            <w:pPr>
              <w:widowControl w:val="0"/>
              <w:spacing w:after="0" w:line="240" w:lineRule="auto"/>
              <w:rPr>
                <w:rFonts w:ascii="Courier New" w:hAnsi="Courier New" w:cs="Courier New"/>
                <w:color w:val="000000"/>
                <w:sz w:val="10"/>
                <w:szCs w:val="10"/>
                <w:lang w:eastAsia="tr-TR"/>
              </w:rPr>
            </w:pPr>
          </w:p>
        </w:tc>
      </w:tr>
      <w:tr w:rsidR="007C4530" w:rsidRPr="00BE5C18" w:rsidTr="005A0B46">
        <w:trPr>
          <w:trHeight w:hRule="exact" w:val="350"/>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7</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18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Okul giriş-çıkışlarının kontrol altına alınması (okul güvenliğinin sağlanması)</w:t>
            </w:r>
          </w:p>
        </w:tc>
        <w:tc>
          <w:tcPr>
            <w:tcW w:w="1200" w:type="dxa"/>
            <w:tcBorders>
              <w:top w:val="single" w:sz="4" w:space="0" w:color="auto"/>
              <w:left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tcBorders>
            <w:shd w:val="clear" w:color="auto" w:fill="FFFFFF"/>
          </w:tcPr>
          <w:p w:rsidR="007C4530" w:rsidRPr="00B861A8" w:rsidRDefault="007C4530" w:rsidP="005A0B46">
            <w:pPr>
              <w:widowControl w:val="0"/>
              <w:spacing w:after="0" w:line="150" w:lineRule="exact"/>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Okul Yönetimi</w:t>
            </w:r>
          </w:p>
        </w:tc>
        <w:tc>
          <w:tcPr>
            <w:tcW w:w="2552" w:type="dxa"/>
            <w:tcBorders>
              <w:top w:val="single" w:sz="4" w:space="0" w:color="auto"/>
              <w:left w:val="single" w:sz="4" w:space="0" w:color="auto"/>
              <w:right w:val="single" w:sz="4" w:space="0" w:color="auto"/>
            </w:tcBorders>
            <w:shd w:val="clear" w:color="auto" w:fill="FFFFFF"/>
          </w:tcPr>
          <w:p w:rsidR="007C4530" w:rsidRPr="00B861A8" w:rsidRDefault="007C4530" w:rsidP="00B861A8">
            <w:pPr>
              <w:widowControl w:val="0"/>
              <w:spacing w:after="0" w:line="150" w:lineRule="exact"/>
              <w:jc w:val="center"/>
              <w:rPr>
                <w:rFonts w:cs="Calibri"/>
                <w:bCs/>
                <w:lang w:eastAsia="tr-TR"/>
              </w:rPr>
            </w:pPr>
            <w:r w:rsidRPr="00A879E0">
              <w:rPr>
                <w:rFonts w:ascii="Arial Unicode MS" w:hAnsi="Arial Unicode MS" w:cs="Arial Unicode MS"/>
                <w:bCs/>
                <w:color w:val="000000"/>
                <w:sz w:val="15"/>
                <w:szCs w:val="15"/>
                <w:shd w:val="clear" w:color="auto" w:fill="FFFFFF"/>
                <w:lang w:eastAsia="tr-TR"/>
              </w:rPr>
              <w:t>Kolluk Kuvvetleri</w:t>
            </w:r>
          </w:p>
        </w:tc>
      </w:tr>
      <w:tr w:rsidR="007C4530" w:rsidRPr="00BE5C18" w:rsidTr="005A0B46">
        <w:trPr>
          <w:trHeight w:hRule="exact" w:val="264"/>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8</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18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Okuldan kaçma ve önlenmesine yönelik aileleri bilgilendirici broşür hazırlanması</w:t>
            </w:r>
          </w:p>
        </w:tc>
        <w:tc>
          <w:tcPr>
            <w:tcW w:w="1200" w:type="dxa"/>
            <w:tcBorders>
              <w:top w:val="single" w:sz="4" w:space="0" w:color="auto"/>
              <w:left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tcBorders>
            <w:shd w:val="clear" w:color="auto" w:fill="FFFFFF"/>
          </w:tcPr>
          <w:p w:rsidR="007C4530" w:rsidRPr="00B861A8" w:rsidRDefault="007C4530" w:rsidP="005A0B46">
            <w:pPr>
              <w:widowControl w:val="0"/>
              <w:spacing w:after="0" w:line="150" w:lineRule="exact"/>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Okul Çalışma Ekibi</w:t>
            </w:r>
          </w:p>
        </w:tc>
        <w:tc>
          <w:tcPr>
            <w:tcW w:w="2552" w:type="dxa"/>
            <w:tcBorders>
              <w:top w:val="single" w:sz="4" w:space="0" w:color="auto"/>
              <w:left w:val="single" w:sz="4" w:space="0" w:color="auto"/>
              <w:right w:val="single" w:sz="4" w:space="0" w:color="auto"/>
            </w:tcBorders>
            <w:shd w:val="clear" w:color="auto" w:fill="FFFFFF"/>
          </w:tcPr>
          <w:p w:rsidR="007C4530" w:rsidRPr="00B861A8" w:rsidRDefault="007C4530" w:rsidP="00B861A8">
            <w:pPr>
              <w:widowControl w:val="0"/>
              <w:spacing w:after="0" w:line="240" w:lineRule="auto"/>
              <w:rPr>
                <w:rFonts w:ascii="Courier New" w:hAnsi="Courier New" w:cs="Courier New"/>
                <w:color w:val="000000"/>
                <w:sz w:val="10"/>
                <w:szCs w:val="10"/>
                <w:lang w:eastAsia="tr-TR"/>
              </w:rPr>
            </w:pPr>
          </w:p>
        </w:tc>
      </w:tr>
      <w:tr w:rsidR="007C4530" w:rsidRPr="00BE5C18" w:rsidTr="005A0B46">
        <w:trPr>
          <w:trHeight w:hRule="exact" w:val="565"/>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9</w:t>
            </w:r>
          </w:p>
        </w:tc>
        <w:tc>
          <w:tcPr>
            <w:tcW w:w="8606" w:type="dxa"/>
            <w:tcBorders>
              <w:top w:val="single" w:sz="4" w:space="0" w:color="auto"/>
              <w:left w:val="single" w:sz="4" w:space="0" w:color="auto"/>
              <w:bottom w:val="single" w:sz="4" w:space="0" w:color="auto"/>
            </w:tcBorders>
            <w:shd w:val="clear" w:color="auto" w:fill="FFFFFF"/>
          </w:tcPr>
          <w:p w:rsidR="007C4530" w:rsidRPr="00B861A8" w:rsidRDefault="007C4530" w:rsidP="00B861A8">
            <w:pPr>
              <w:widowControl w:val="0"/>
              <w:spacing w:after="0" w:line="245"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Öğrenci kişisel bilgi formlarının doldurtulup değerlendirilerek okul, sınıf ve öğrenci hakkında önemli bilgilerin çıkarılması. Risk altındaki çocukların tespit edilmesi ve yapılacak çalışmalarda göz önünde bulundurulması.</w:t>
            </w:r>
          </w:p>
        </w:tc>
        <w:tc>
          <w:tcPr>
            <w:tcW w:w="1200" w:type="dxa"/>
            <w:tcBorders>
              <w:top w:val="single" w:sz="4" w:space="0" w:color="auto"/>
              <w:left w:val="single" w:sz="4" w:space="0" w:color="auto"/>
              <w:bottom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B861A8" w:rsidRDefault="007C4530" w:rsidP="005A0B46">
            <w:pPr>
              <w:widowControl w:val="0"/>
              <w:spacing w:after="0" w:line="221" w:lineRule="exact"/>
              <w:rPr>
                <w:rFonts w:cs="Calibri"/>
                <w:bCs/>
                <w:lang w:eastAsia="tr-TR"/>
              </w:rPr>
            </w:pPr>
            <w:r w:rsidRPr="00A879E0">
              <w:rPr>
                <w:rFonts w:ascii="Arial Unicode MS" w:hAnsi="Arial Unicode MS" w:cs="Arial Unicode MS"/>
                <w:bCs/>
                <w:color w:val="000000"/>
                <w:sz w:val="15"/>
                <w:szCs w:val="15"/>
                <w:shd w:val="clear" w:color="auto" w:fill="FFFFFF"/>
                <w:lang w:eastAsia="tr-TR"/>
              </w:rPr>
              <w:t xml:space="preserve">Okul Rehberlik </w:t>
            </w:r>
            <w:r w:rsidRPr="00A879E0">
              <w:rPr>
                <w:rFonts w:ascii="Arial Unicode MS Tur" w:hAnsi="Arial Unicode MS Tur" w:cs="Arial Unicode MS Tur"/>
                <w:bCs/>
                <w:color w:val="000000"/>
                <w:sz w:val="15"/>
                <w:szCs w:val="15"/>
                <w:shd w:val="clear" w:color="auto" w:fill="FFFFFF"/>
                <w:lang w:eastAsia="tr-TR"/>
              </w:rPr>
              <w:t>Servisi, Sınıf Öğretmeni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B861A8" w:rsidRDefault="007C4530" w:rsidP="00B861A8">
            <w:pPr>
              <w:widowControl w:val="0"/>
              <w:spacing w:after="0" w:line="240" w:lineRule="auto"/>
              <w:rPr>
                <w:rFonts w:ascii="Courier New" w:hAnsi="Courier New" w:cs="Courier New"/>
                <w:color w:val="000000"/>
                <w:sz w:val="10"/>
                <w:szCs w:val="10"/>
                <w:lang w:eastAsia="tr-TR"/>
              </w:rPr>
            </w:pPr>
          </w:p>
        </w:tc>
      </w:tr>
      <w:tr w:rsidR="007C4530" w:rsidRPr="00BE5C18" w:rsidTr="005A0B46">
        <w:trPr>
          <w:trHeight w:hRule="exact" w:val="581"/>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10</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25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2014/20 sayılı genelge çerçevesinde yapılan çalışmalara ait raporun Giresun Rehberlik Araştırma Merkezine gönderilmesi</w:t>
            </w:r>
          </w:p>
        </w:tc>
        <w:tc>
          <w:tcPr>
            <w:tcW w:w="1200" w:type="dxa"/>
            <w:tcBorders>
              <w:top w:val="single" w:sz="4" w:space="0" w:color="auto"/>
              <w:left w:val="single" w:sz="4" w:space="0" w:color="auto"/>
              <w:bottom w:val="single" w:sz="4" w:space="0" w:color="auto"/>
            </w:tcBorders>
            <w:shd w:val="clear" w:color="auto" w:fill="FFFFFF"/>
          </w:tcPr>
          <w:p w:rsidR="007C4530" w:rsidRPr="00B861A8" w:rsidRDefault="007C4530" w:rsidP="005A0B46">
            <w:pPr>
              <w:widowControl w:val="0"/>
              <w:spacing w:after="60" w:line="288"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Ocak 2. Hafta Mayıs 4. Hafta</w:t>
            </w:r>
          </w:p>
        </w:tc>
        <w:tc>
          <w:tcPr>
            <w:tcW w:w="2693" w:type="dxa"/>
            <w:tcBorders>
              <w:top w:val="single" w:sz="4" w:space="0" w:color="auto"/>
              <w:left w:val="single" w:sz="4" w:space="0" w:color="auto"/>
              <w:bottom w:val="single" w:sz="4" w:space="0" w:color="auto"/>
            </w:tcBorders>
            <w:shd w:val="clear" w:color="auto" w:fill="FFFFFF"/>
          </w:tcPr>
          <w:p w:rsidR="007C4530" w:rsidRPr="00B861A8" w:rsidRDefault="007C4530" w:rsidP="005A0B46">
            <w:pPr>
              <w:widowControl w:val="0"/>
              <w:spacing w:after="0" w:line="288" w:lineRule="exact"/>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 xml:space="preserve">Okul Yönetimi Okul Çalışma Ekibi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B861A8" w:rsidRDefault="007C4530" w:rsidP="00B861A8">
            <w:pPr>
              <w:widowControl w:val="0"/>
              <w:spacing w:after="0" w:line="240" w:lineRule="exact"/>
              <w:jc w:val="center"/>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 xml:space="preserve">İl Milli Eğitim Müdürlüğü </w:t>
            </w:r>
          </w:p>
        </w:tc>
      </w:tr>
      <w:tr w:rsidR="007C4530" w:rsidRPr="00BE5C18" w:rsidTr="005A0B46">
        <w:trPr>
          <w:trHeight w:hRule="exact" w:val="600"/>
        </w:trPr>
        <w:tc>
          <w:tcPr>
            <w:tcW w:w="552" w:type="dxa"/>
            <w:tcBorders>
              <w:top w:val="single" w:sz="4" w:space="0" w:color="auto"/>
              <w:left w:val="single" w:sz="4" w:space="0" w:color="auto"/>
              <w:bottom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11</w:t>
            </w:r>
          </w:p>
        </w:tc>
        <w:tc>
          <w:tcPr>
            <w:tcW w:w="8606" w:type="dxa"/>
            <w:tcBorders>
              <w:top w:val="single" w:sz="4" w:space="0" w:color="auto"/>
              <w:left w:val="single" w:sz="4" w:space="0" w:color="auto"/>
              <w:bottom w:val="single" w:sz="4" w:space="0" w:color="auto"/>
            </w:tcBorders>
            <w:shd w:val="clear" w:color="auto" w:fill="FFFFFF"/>
          </w:tcPr>
          <w:p w:rsidR="007C4530" w:rsidRPr="00B861A8" w:rsidRDefault="007C4530" w:rsidP="00B861A8">
            <w:pPr>
              <w:widowControl w:val="0"/>
              <w:spacing w:after="0" w:line="25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Şiddete tanık olan, şiddete maruz kalan öğrencilerin bireysel veya grupla danışma sürecine alınması ve ailesiyle işbirliği yapılması, gerekirse sağlık kurumlarına yönlendirilmesi.</w:t>
            </w:r>
          </w:p>
        </w:tc>
        <w:tc>
          <w:tcPr>
            <w:tcW w:w="1200" w:type="dxa"/>
            <w:tcBorders>
              <w:top w:val="single" w:sz="4" w:space="0" w:color="auto"/>
              <w:left w:val="single" w:sz="4" w:space="0" w:color="auto"/>
              <w:bottom w:val="single" w:sz="4" w:space="0" w:color="auto"/>
            </w:tcBorders>
            <w:shd w:val="clear" w:color="auto" w:fill="FFFFFF"/>
          </w:tcPr>
          <w:p w:rsidR="007C4530" w:rsidRPr="00B861A8" w:rsidRDefault="007C4530" w:rsidP="005A0B46">
            <w:pPr>
              <w:widowControl w:val="0"/>
              <w:spacing w:after="60" w:line="288"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YılBoyunca</w:t>
            </w:r>
          </w:p>
        </w:tc>
        <w:tc>
          <w:tcPr>
            <w:tcW w:w="2693" w:type="dxa"/>
            <w:tcBorders>
              <w:top w:val="single" w:sz="4" w:space="0" w:color="auto"/>
              <w:left w:val="single" w:sz="4" w:space="0" w:color="auto"/>
              <w:bottom w:val="single" w:sz="4" w:space="0" w:color="auto"/>
            </w:tcBorders>
            <w:shd w:val="clear" w:color="auto" w:fill="FFFFFF"/>
          </w:tcPr>
          <w:p w:rsidR="007C4530" w:rsidRPr="00B861A8" w:rsidRDefault="007C4530" w:rsidP="005A0B46">
            <w:pPr>
              <w:widowControl w:val="0"/>
              <w:spacing w:after="0" w:line="240" w:lineRule="auto"/>
              <w:rPr>
                <w:rFonts w:ascii="Courier New" w:hAnsi="Courier New" w:cs="Courier New"/>
                <w:color w:val="000000"/>
                <w:sz w:val="24"/>
                <w:szCs w:val="24"/>
                <w:lang w:eastAsia="tr-TR"/>
              </w:rPr>
            </w:pPr>
            <w:r w:rsidRPr="00A879E0">
              <w:rPr>
                <w:rFonts w:ascii="Arial Unicode MS Tur" w:hAnsi="Arial Unicode MS Tur" w:cs="Arial Unicode MS Tur"/>
                <w:bCs/>
                <w:color w:val="000000"/>
                <w:sz w:val="15"/>
                <w:szCs w:val="15"/>
                <w:shd w:val="clear" w:color="auto" w:fill="FFFFFF"/>
                <w:lang w:eastAsia="tr-TR"/>
              </w:rPr>
              <w:t>Okul Rehberlik Servisi Sınıf öğretmeni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B861A8" w:rsidRDefault="007C4530" w:rsidP="00B861A8">
            <w:pPr>
              <w:widowControl w:val="0"/>
              <w:spacing w:after="0" w:line="240" w:lineRule="auto"/>
              <w:rPr>
                <w:rFonts w:ascii="Courier New" w:hAnsi="Courier New" w:cs="Courier New"/>
                <w:color w:val="000000"/>
                <w:sz w:val="24"/>
                <w:szCs w:val="24"/>
                <w:lang w:eastAsia="tr-TR"/>
              </w:rPr>
            </w:pPr>
            <w:r w:rsidRPr="00A879E0">
              <w:rPr>
                <w:rFonts w:ascii="Arial Unicode MS Tur" w:hAnsi="Arial Unicode MS Tur" w:cs="Arial Unicode MS Tur"/>
                <w:bCs/>
                <w:color w:val="000000"/>
                <w:sz w:val="15"/>
                <w:szCs w:val="15"/>
                <w:shd w:val="clear" w:color="auto" w:fill="FFFFFF"/>
                <w:lang w:eastAsia="tr-TR"/>
              </w:rPr>
              <w:t>Rehberlik Araştırma Merkezi</w:t>
            </w:r>
          </w:p>
        </w:tc>
      </w:tr>
      <w:tr w:rsidR="007C4530" w:rsidRPr="00BE5C18" w:rsidTr="005A0B46">
        <w:trPr>
          <w:trHeight w:hRule="exact" w:val="926"/>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12</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245"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Ailelerin çocuklarını izlemelerini arkadaşlarını tanımalarını çocukları ile doğru iletişim kurmaları onların yanında olduklarını göstermeleri çocukların bilgisayar ve televizyon (teknoloji) bağımlılığı konusunda bilgilendirilmesi.</w:t>
            </w:r>
          </w:p>
        </w:tc>
        <w:tc>
          <w:tcPr>
            <w:tcW w:w="1200" w:type="dxa"/>
            <w:tcBorders>
              <w:top w:val="single" w:sz="4" w:space="0" w:color="auto"/>
              <w:left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tcBorders>
            <w:shd w:val="clear" w:color="auto" w:fill="FFFFFF"/>
          </w:tcPr>
          <w:p w:rsidR="007C4530" w:rsidRPr="00B861A8" w:rsidRDefault="007C4530" w:rsidP="005A0B46">
            <w:pPr>
              <w:widowControl w:val="0"/>
              <w:spacing w:after="0" w:line="226" w:lineRule="exact"/>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 xml:space="preserve">Okul Çalışma </w:t>
            </w:r>
            <w:r w:rsidRPr="00A879E0">
              <w:rPr>
                <w:rFonts w:ascii="Arial Unicode MS" w:hAnsi="Arial Unicode MS" w:cs="Arial Unicode MS"/>
                <w:bCs/>
                <w:color w:val="000000"/>
                <w:sz w:val="15"/>
                <w:szCs w:val="15"/>
                <w:shd w:val="clear" w:color="auto" w:fill="FFFFFF"/>
                <w:lang w:eastAsia="tr-TR"/>
              </w:rPr>
              <w:t>Ekibi ve Rehberlik Servisi</w:t>
            </w:r>
          </w:p>
        </w:tc>
        <w:tc>
          <w:tcPr>
            <w:tcW w:w="2552" w:type="dxa"/>
            <w:tcBorders>
              <w:top w:val="single" w:sz="4" w:space="0" w:color="auto"/>
              <w:left w:val="single" w:sz="4" w:space="0" w:color="auto"/>
              <w:right w:val="single" w:sz="4" w:space="0" w:color="auto"/>
            </w:tcBorders>
            <w:shd w:val="clear" w:color="auto" w:fill="FFFFFF"/>
          </w:tcPr>
          <w:p w:rsidR="007C4530" w:rsidRPr="00B861A8" w:rsidRDefault="007C4530" w:rsidP="00B861A8">
            <w:pPr>
              <w:widowControl w:val="0"/>
              <w:spacing w:after="180" w:line="150" w:lineRule="exact"/>
              <w:jc w:val="center"/>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Rehberlik Araştırma Merkezi</w:t>
            </w:r>
          </w:p>
          <w:p w:rsidR="007C4530" w:rsidRPr="00B861A8" w:rsidRDefault="007C4530" w:rsidP="00B861A8">
            <w:pPr>
              <w:widowControl w:val="0"/>
              <w:spacing w:before="180" w:after="0" w:line="226" w:lineRule="exact"/>
              <w:jc w:val="center"/>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Aile ve Sosyal Politikalar İl Müdürlüğü</w:t>
            </w:r>
          </w:p>
        </w:tc>
      </w:tr>
      <w:tr w:rsidR="007C4530" w:rsidRPr="00BE5C18" w:rsidTr="005A0B46">
        <w:trPr>
          <w:trHeight w:hRule="exact" w:val="580"/>
        </w:trPr>
        <w:tc>
          <w:tcPr>
            <w:tcW w:w="552" w:type="dxa"/>
            <w:tcBorders>
              <w:top w:val="single" w:sz="4" w:space="0" w:color="auto"/>
              <w:left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13</w:t>
            </w:r>
          </w:p>
        </w:tc>
        <w:tc>
          <w:tcPr>
            <w:tcW w:w="8606" w:type="dxa"/>
            <w:tcBorders>
              <w:top w:val="single" w:sz="4" w:space="0" w:color="auto"/>
              <w:left w:val="single" w:sz="4" w:space="0" w:color="auto"/>
            </w:tcBorders>
            <w:shd w:val="clear" w:color="auto" w:fill="FFFFFF"/>
          </w:tcPr>
          <w:p w:rsidR="007C4530" w:rsidRPr="00B861A8" w:rsidRDefault="007C4530" w:rsidP="00B861A8">
            <w:pPr>
              <w:widowControl w:val="0"/>
              <w:spacing w:after="0" w:line="25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Öğrencilere, Okul Personeli ve velilerine Sağlıklı Yaşam, Teknoloji Bağımlılığı, Tütün Bağımlılığı, Alkol Bağımlılığı ve Madde Bağımlılığı ile mücadele konularında eğitim verilmesi,</w:t>
            </w:r>
          </w:p>
        </w:tc>
        <w:tc>
          <w:tcPr>
            <w:tcW w:w="1200" w:type="dxa"/>
            <w:tcBorders>
              <w:top w:val="single" w:sz="4" w:space="0" w:color="auto"/>
              <w:left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tcBorders>
            <w:shd w:val="clear" w:color="auto" w:fill="FFFFFF"/>
          </w:tcPr>
          <w:p w:rsidR="007C4530" w:rsidRPr="00B861A8" w:rsidRDefault="007C4530" w:rsidP="005A0B46">
            <w:pPr>
              <w:widowControl w:val="0"/>
              <w:spacing w:after="0" w:line="150" w:lineRule="exact"/>
              <w:rPr>
                <w:rFonts w:cs="Calibri"/>
                <w:bCs/>
                <w:lang w:eastAsia="tr-TR"/>
              </w:rPr>
            </w:pPr>
            <w:r w:rsidRPr="00A879E0">
              <w:rPr>
                <w:rFonts w:ascii="Arial Unicode MS" w:hAnsi="Arial Unicode MS" w:cs="Arial Unicode MS"/>
                <w:bCs/>
                <w:color w:val="000000"/>
                <w:sz w:val="15"/>
                <w:szCs w:val="15"/>
                <w:shd w:val="clear" w:color="auto" w:fill="FFFFFF"/>
                <w:lang w:eastAsia="tr-TR"/>
              </w:rPr>
              <w:t>Okul Rehberlik Servisi</w:t>
            </w:r>
          </w:p>
        </w:tc>
        <w:tc>
          <w:tcPr>
            <w:tcW w:w="2552" w:type="dxa"/>
            <w:tcBorders>
              <w:top w:val="single" w:sz="4" w:space="0" w:color="auto"/>
              <w:left w:val="single" w:sz="4" w:space="0" w:color="auto"/>
              <w:right w:val="single" w:sz="4" w:space="0" w:color="auto"/>
            </w:tcBorders>
            <w:shd w:val="clear" w:color="auto" w:fill="FFFFFF"/>
          </w:tcPr>
          <w:p w:rsidR="007C4530" w:rsidRPr="00B861A8" w:rsidRDefault="007C4530" w:rsidP="005A0B46">
            <w:pPr>
              <w:widowControl w:val="0"/>
              <w:spacing w:after="180" w:line="150" w:lineRule="exact"/>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Rehberlik Araştırma Merkezi</w:t>
            </w:r>
            <w:r w:rsidR="005A0B46">
              <w:rPr>
                <w:rFonts w:cs="Calibri"/>
                <w:bCs/>
                <w:lang w:eastAsia="tr-TR"/>
              </w:rPr>
              <w:t xml:space="preserve">, </w:t>
            </w:r>
            <w:r w:rsidRPr="00A879E0">
              <w:rPr>
                <w:rFonts w:ascii="Arial Unicode MS Tur" w:hAnsi="Arial Unicode MS Tur" w:cs="Arial Unicode MS Tur"/>
                <w:bCs/>
                <w:color w:val="000000"/>
                <w:sz w:val="15"/>
                <w:szCs w:val="15"/>
                <w:shd w:val="clear" w:color="auto" w:fill="FFFFFF"/>
                <w:lang w:eastAsia="tr-TR"/>
              </w:rPr>
              <w:t>TBM İl Formatörleri İl Sağlık Müdürlüğü,İl Emniyet Müdürlüğü</w:t>
            </w:r>
          </w:p>
        </w:tc>
      </w:tr>
      <w:tr w:rsidR="007C4530" w:rsidRPr="00BE5C18" w:rsidTr="005A0B46">
        <w:trPr>
          <w:trHeight w:hRule="exact" w:val="728"/>
        </w:trPr>
        <w:tc>
          <w:tcPr>
            <w:tcW w:w="552" w:type="dxa"/>
            <w:tcBorders>
              <w:top w:val="single" w:sz="4" w:space="0" w:color="auto"/>
              <w:left w:val="single" w:sz="4" w:space="0" w:color="auto"/>
              <w:bottom w:val="single" w:sz="4" w:space="0" w:color="auto"/>
            </w:tcBorders>
            <w:shd w:val="clear" w:color="auto" w:fill="FFFFFF"/>
          </w:tcPr>
          <w:p w:rsidR="007C4530" w:rsidRPr="00B861A8" w:rsidRDefault="007C4530" w:rsidP="00B861A8">
            <w:pPr>
              <w:widowControl w:val="0"/>
              <w:spacing w:after="0" w:line="200" w:lineRule="exact"/>
              <w:ind w:left="220"/>
              <w:rPr>
                <w:rFonts w:cs="Calibri"/>
                <w:b/>
                <w:bCs/>
                <w:lang w:eastAsia="tr-TR"/>
              </w:rPr>
            </w:pPr>
            <w:r w:rsidRPr="00EE715F">
              <w:rPr>
                <w:rFonts w:cs="Calibri"/>
                <w:b/>
                <w:color w:val="000000"/>
                <w:sz w:val="20"/>
                <w:szCs w:val="20"/>
                <w:shd w:val="clear" w:color="auto" w:fill="FFFFFF"/>
                <w:lang w:eastAsia="tr-TR"/>
              </w:rPr>
              <w:t>14</w:t>
            </w:r>
          </w:p>
        </w:tc>
        <w:tc>
          <w:tcPr>
            <w:tcW w:w="8606" w:type="dxa"/>
            <w:tcBorders>
              <w:top w:val="single" w:sz="4" w:space="0" w:color="auto"/>
              <w:left w:val="single" w:sz="4" w:space="0" w:color="auto"/>
              <w:bottom w:val="single" w:sz="4" w:space="0" w:color="auto"/>
            </w:tcBorders>
            <w:shd w:val="clear" w:color="auto" w:fill="FFFFFF"/>
          </w:tcPr>
          <w:p w:rsidR="007C4530" w:rsidRPr="00B861A8" w:rsidRDefault="007C4530" w:rsidP="00B861A8">
            <w:pPr>
              <w:widowControl w:val="0"/>
              <w:spacing w:after="0" w:line="250" w:lineRule="exact"/>
              <w:jc w:val="both"/>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Öğrencilere, arkadaş ilişkileri, etkili reddetme davranışı ‘Hayır Diyebilme!’ akran baskısına, karşı koyma konularında eğitimler verilerek yaşam becerilerinin geliştirilmesi.</w:t>
            </w:r>
          </w:p>
        </w:tc>
        <w:tc>
          <w:tcPr>
            <w:tcW w:w="1200" w:type="dxa"/>
            <w:tcBorders>
              <w:top w:val="single" w:sz="4" w:space="0" w:color="auto"/>
              <w:left w:val="single" w:sz="4" w:space="0" w:color="auto"/>
              <w:bottom w:val="single" w:sz="4" w:space="0" w:color="auto"/>
            </w:tcBorders>
            <w:shd w:val="clear" w:color="auto" w:fill="FFFFFF"/>
          </w:tcPr>
          <w:p w:rsidR="007C4530" w:rsidRPr="00B861A8" w:rsidRDefault="007C4530" w:rsidP="005A0B46">
            <w:pPr>
              <w:widowControl w:val="0"/>
              <w:spacing w:after="0" w:line="180" w:lineRule="exact"/>
              <w:rPr>
                <w:rFonts w:cs="Calibri"/>
                <w:bCs/>
                <w:lang w:eastAsia="tr-TR"/>
              </w:rPr>
            </w:pPr>
            <w:r w:rsidRPr="00A879E0">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B861A8" w:rsidRDefault="007C4530" w:rsidP="005A0B46">
            <w:pPr>
              <w:widowControl w:val="0"/>
              <w:spacing w:after="0" w:line="221" w:lineRule="exact"/>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Okul Çalışma Ekibi ve Rehberlik Servisi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B861A8" w:rsidRDefault="007C4530" w:rsidP="00B861A8">
            <w:pPr>
              <w:widowControl w:val="0"/>
              <w:spacing w:after="180" w:line="150" w:lineRule="exact"/>
              <w:jc w:val="center"/>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Rehberlik Araştırma Merkezi</w:t>
            </w:r>
          </w:p>
          <w:p w:rsidR="007C4530" w:rsidRPr="00B861A8" w:rsidRDefault="007C4530" w:rsidP="00B861A8">
            <w:pPr>
              <w:widowControl w:val="0"/>
              <w:spacing w:before="180" w:after="0" w:line="221" w:lineRule="exact"/>
              <w:jc w:val="center"/>
              <w:rPr>
                <w:rFonts w:cs="Calibri"/>
                <w:bCs/>
                <w:lang w:eastAsia="tr-TR"/>
              </w:rPr>
            </w:pPr>
            <w:r w:rsidRPr="00A879E0">
              <w:rPr>
                <w:rFonts w:ascii="Arial Unicode MS Tur" w:hAnsi="Arial Unicode MS Tur" w:cs="Arial Unicode MS Tur"/>
                <w:bCs/>
                <w:color w:val="000000"/>
                <w:sz w:val="15"/>
                <w:szCs w:val="15"/>
                <w:shd w:val="clear" w:color="auto" w:fill="FFFFFF"/>
                <w:lang w:eastAsia="tr-TR"/>
              </w:rPr>
              <w:t>Aile ve Sosyal Politikalar İl Müdürlüğü</w:t>
            </w:r>
          </w:p>
        </w:tc>
      </w:tr>
      <w:tr w:rsidR="007C4530" w:rsidRPr="00BE5C18" w:rsidTr="005A0B46">
        <w:trPr>
          <w:trHeight w:hRule="exact" w:val="339"/>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EE715F">
              <w:rPr>
                <w:rFonts w:cs="Calibri"/>
                <w:b/>
                <w:color w:val="000000"/>
                <w:sz w:val="20"/>
                <w:szCs w:val="20"/>
                <w:shd w:val="clear" w:color="auto" w:fill="FFFFFF"/>
                <w:lang w:eastAsia="tr-TR"/>
              </w:rPr>
              <w:t>15</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Öğrencilerin zararlı alışkanlıklar ve korunma yolları konusunda bilgilendirilmeleri.</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 xml:space="preserve">Okul Çalışma Ekibi </w:t>
            </w:r>
            <w:r w:rsidR="005A0B46">
              <w:rPr>
                <w:rFonts w:ascii="Arial Unicode MS Tur" w:hAnsi="Arial Unicode MS Tur" w:cs="Arial Unicode MS Tur"/>
                <w:bCs/>
                <w:color w:val="000000"/>
                <w:sz w:val="15"/>
                <w:szCs w:val="15"/>
                <w:shd w:val="clear" w:color="auto" w:fill="FFFFFF"/>
                <w:lang w:eastAsia="tr-TR"/>
              </w:rPr>
              <w:t>Okul Rehberlik Ser.</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p>
        </w:tc>
      </w:tr>
      <w:tr w:rsidR="007C4530" w:rsidRPr="00BE5C18" w:rsidTr="005A0B46">
        <w:trPr>
          <w:trHeight w:hRule="exact" w:val="718"/>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EE715F">
              <w:rPr>
                <w:rFonts w:cs="Calibri"/>
                <w:b/>
                <w:color w:val="000000"/>
                <w:sz w:val="20"/>
                <w:szCs w:val="20"/>
                <w:shd w:val="clear" w:color="auto" w:fill="FFFFFF"/>
                <w:lang w:eastAsia="tr-TR"/>
              </w:rPr>
              <w:t>16</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Bağımlılık ile mücadele konusuna dikkat çekmek amacıyla sosyal, sportif ve kültürel faaliyetlerin düzenlenmesi ve basına tanıtılması (Doğa Yürüyüşü, Bisiklet Turu, Yamaç Paraşütü Etkinliği, Kısa Film, Afiş- Broşür Tasarımları, Slogan ve Resim Yarışmaları)</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Nisan ve Mayıs Ayı</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Tüm Okul Personeli, İstekli Öğrenci v</w:t>
            </w:r>
            <w:r w:rsidRPr="006718F2">
              <w:rPr>
                <w:rFonts w:ascii="Arial Unicode MS Tur" w:hAnsi="Arial Unicode MS Tur" w:cs="Arial Unicode MS Tur"/>
                <w:bCs/>
                <w:color w:val="000000"/>
                <w:sz w:val="15"/>
                <w:szCs w:val="15"/>
                <w:shd w:val="clear" w:color="auto" w:fill="FFFFFF"/>
                <w:lang w:eastAsia="tr-TR"/>
              </w:rPr>
              <w:t>e Veliler</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p>
        </w:tc>
      </w:tr>
      <w:tr w:rsidR="007C4530" w:rsidRPr="00BE5C18" w:rsidTr="005A0B46">
        <w:trPr>
          <w:trHeight w:hRule="exact" w:val="558"/>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EE715F">
              <w:rPr>
                <w:rFonts w:cs="Calibri"/>
                <w:b/>
                <w:color w:val="000000"/>
                <w:sz w:val="20"/>
                <w:szCs w:val="20"/>
                <w:shd w:val="clear" w:color="auto" w:fill="FFFFFF"/>
                <w:lang w:eastAsia="tr-TR"/>
              </w:rPr>
              <w:t>17</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170E81">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Anne babaların ‘0-18 Yaş Aile Eğitimi Programı’ kapsamında gelişim dönemi ergenlik döneminin özellikleri uyuşturucu kullanımı, bağımlılığın önlenmesi konularında bilgilendirilmesi</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Okul Çalışma Ekibi ve Rehberlik Servisi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İl Milli Eğitim Müdürlüğü</w:t>
            </w:r>
          </w:p>
        </w:tc>
      </w:tr>
      <w:tr w:rsidR="007C4530" w:rsidRPr="00BE5C18" w:rsidTr="005A0B46">
        <w:trPr>
          <w:trHeight w:hRule="exact" w:val="424"/>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EE715F">
              <w:rPr>
                <w:rFonts w:cs="Calibri"/>
                <w:b/>
                <w:color w:val="000000"/>
                <w:sz w:val="20"/>
                <w:szCs w:val="20"/>
                <w:shd w:val="clear" w:color="auto" w:fill="FFFFFF"/>
                <w:lang w:eastAsia="tr-TR"/>
              </w:rPr>
              <w:t>18</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Stres ve kaygı ile baş etme yolları konulu seminer çalışmasının yapılması.</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6718F2">
              <w:rPr>
                <w:rFonts w:ascii="Arial Unicode MS Tur" w:hAnsi="Arial Unicode MS Tur" w:cs="Arial Unicode MS Tur"/>
                <w:bCs/>
                <w:color w:val="000000"/>
                <w:sz w:val="15"/>
                <w:szCs w:val="15"/>
                <w:shd w:val="clear" w:color="auto" w:fill="FFFFFF"/>
                <w:lang w:eastAsia="tr-TR"/>
              </w:rPr>
              <w:t>Okul Rehberlik Servisi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p>
        </w:tc>
      </w:tr>
      <w:tr w:rsidR="007C4530" w:rsidRPr="00BE5C18" w:rsidTr="005A0B46">
        <w:trPr>
          <w:trHeight w:hRule="exact" w:val="571"/>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EE715F">
              <w:rPr>
                <w:rFonts w:cs="Calibri"/>
                <w:b/>
                <w:color w:val="000000"/>
                <w:sz w:val="20"/>
                <w:szCs w:val="20"/>
                <w:shd w:val="clear" w:color="auto" w:fill="FFFFFF"/>
                <w:lang w:eastAsia="tr-TR"/>
              </w:rPr>
              <w:lastRenderedPageBreak/>
              <w:t>19</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170E81">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Öğretmenler tarafından hazırlanan ve eğitim ortamlarında kullanılan yazılı ve görsel araçlarda sağlığa zararlı maddelerin adı ve resimlerinin bulunmamasının sağlanması</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Okul Yönetimi ve Okul Çalışma Ekibi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p>
        </w:tc>
      </w:tr>
      <w:tr w:rsidR="007C4530" w:rsidRPr="00BE5C18" w:rsidTr="005A0B46">
        <w:trPr>
          <w:trHeight w:hRule="exact" w:val="576"/>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EE715F">
              <w:rPr>
                <w:rFonts w:cs="Calibri"/>
                <w:b/>
                <w:color w:val="000000"/>
                <w:sz w:val="20"/>
                <w:szCs w:val="20"/>
                <w:shd w:val="clear" w:color="auto" w:fill="FFFFFF"/>
                <w:lang w:eastAsia="tr-TR"/>
              </w:rPr>
              <w:t>20</w:t>
            </w:r>
          </w:p>
        </w:tc>
        <w:tc>
          <w:tcPr>
            <w:tcW w:w="8606" w:type="dxa"/>
            <w:tcBorders>
              <w:top w:val="single" w:sz="4" w:space="0" w:color="auto"/>
              <w:left w:val="single" w:sz="4" w:space="0" w:color="auto"/>
              <w:bottom w:val="single" w:sz="4" w:space="0" w:color="auto"/>
            </w:tcBorders>
            <w:shd w:val="clear" w:color="auto" w:fill="FFFFFF"/>
          </w:tcPr>
          <w:p w:rsidR="007C4530" w:rsidRPr="005A0B46" w:rsidRDefault="007C4530" w:rsidP="006718F2">
            <w:pPr>
              <w:widowControl w:val="0"/>
              <w:spacing w:after="0" w:line="250" w:lineRule="exact"/>
              <w:jc w:val="both"/>
              <w:rPr>
                <w:rFonts w:ascii="Arial Unicode MS Tur" w:hAnsi="Arial Unicode MS Tur" w:cs="Arial Unicode MS Tur"/>
                <w:bCs/>
                <w:color w:val="000000"/>
                <w:sz w:val="16"/>
                <w:szCs w:val="16"/>
                <w:shd w:val="clear" w:color="auto" w:fill="FFFFFF"/>
                <w:lang w:eastAsia="tr-TR"/>
              </w:rPr>
            </w:pPr>
            <w:r w:rsidRPr="005A0B46">
              <w:rPr>
                <w:rFonts w:ascii="Arial Unicode MS Tur" w:hAnsi="Arial Unicode MS Tur" w:cs="Arial Unicode MS Tur"/>
                <w:bCs/>
                <w:color w:val="000000"/>
                <w:sz w:val="16"/>
                <w:szCs w:val="16"/>
                <w:shd w:val="clear" w:color="auto" w:fill="FFFFFF"/>
                <w:lang w:eastAsia="tr-TR"/>
              </w:rPr>
              <w:t>Tütün ürünleri sektöründe faaliyet gösteren firmaların isimleri, amblemleri veya ürünlerinin marka yada işaretleri veya bunları çağrıştıracak alametleri ile kıyafet, takı ve aksesuarların taşınmasının eğitim ortamlarında engellenmesi</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Okul Yönetimi ve Okul Çalışma Ekibi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p>
        </w:tc>
      </w:tr>
      <w:tr w:rsidR="007C4530" w:rsidRPr="00BE5C18" w:rsidTr="005A0B46">
        <w:trPr>
          <w:trHeight w:hRule="exact" w:val="550"/>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3D1741">
              <w:rPr>
                <w:rFonts w:cs="Calibri"/>
                <w:b/>
                <w:color w:val="000000"/>
                <w:sz w:val="20"/>
                <w:szCs w:val="20"/>
                <w:shd w:val="clear" w:color="auto" w:fill="FFFFFF"/>
                <w:lang w:eastAsia="tr-TR"/>
              </w:rPr>
              <w:t>21</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Her türlü sakız, şeker, çerez, oyuncak, kıyafet, takı aksesuar vb. ürünlerde tütün ürünlerine benzeyecek veya markasını çağrıştıracak ürünlerin eğitim ortamlarında dağıtımının ve satışının engellenmesi.</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Okul Kantin Denetleme Ekibi Okul Yönetimi ve Okul Çalışma Ekibi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p>
        </w:tc>
      </w:tr>
      <w:tr w:rsidR="007C4530" w:rsidRPr="00BE5C18" w:rsidTr="005A0B46">
        <w:trPr>
          <w:trHeight w:hRule="exact" w:val="713"/>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3D1741">
              <w:rPr>
                <w:rFonts w:cs="Calibri"/>
                <w:b/>
                <w:color w:val="000000"/>
                <w:sz w:val="20"/>
                <w:szCs w:val="20"/>
                <w:shd w:val="clear" w:color="auto" w:fill="FFFFFF"/>
                <w:lang w:eastAsia="tr-TR"/>
              </w:rPr>
              <w:t>22</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Okul Yönetimi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p>
        </w:tc>
      </w:tr>
      <w:tr w:rsidR="007C4530" w:rsidRPr="00BE5C18" w:rsidTr="005A0B46">
        <w:trPr>
          <w:trHeight w:hRule="exact" w:val="554"/>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3D1741">
              <w:rPr>
                <w:rFonts w:cs="Calibri"/>
                <w:b/>
                <w:color w:val="000000"/>
                <w:sz w:val="20"/>
                <w:szCs w:val="20"/>
                <w:shd w:val="clear" w:color="auto" w:fill="FFFFFF"/>
                <w:lang w:eastAsia="tr-TR"/>
              </w:rPr>
              <w:t>23</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Risk grubunda olan öğrencilerin tespit edilerek ailesi ile işbirliği yapılması aile işbirliğinin güçlendirilmesi okula devamlarının sağlanması ve okul başarısının artırılmasına yönelik çalışmalarının yapılması</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Okul Yönetimi Okul Çalışma Ekibi ve Rehberlik Servisi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İl Milli Eğitim Müdürlüğü</w:t>
            </w:r>
          </w:p>
        </w:tc>
      </w:tr>
      <w:tr w:rsidR="007C4530" w:rsidRPr="00BE5C18" w:rsidTr="005A0B46">
        <w:trPr>
          <w:trHeight w:hRule="exact" w:val="561"/>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3D1741">
              <w:rPr>
                <w:rFonts w:cs="Calibri"/>
                <w:b/>
                <w:color w:val="000000"/>
                <w:sz w:val="20"/>
                <w:szCs w:val="20"/>
                <w:shd w:val="clear" w:color="auto" w:fill="FFFFFF"/>
                <w:lang w:eastAsia="tr-TR"/>
              </w:rPr>
              <w:t>24</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170E81">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Risk altında olan öğrencinin psikolojik ve tıbbı bilgilerinin ve kişisel verilerin gizliliği esasına uygun olarak saklı tutulması ve öğrenci aleyhinde kullanılmaması</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Okul Yönetimi Rehberlik Servisi ve Sınıf Rehber Öğretmenleri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p>
        </w:tc>
      </w:tr>
      <w:tr w:rsidR="007C4530" w:rsidRPr="00BE5C18" w:rsidTr="005A0B46">
        <w:trPr>
          <w:trHeight w:hRule="exact" w:val="583"/>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3D1741">
              <w:rPr>
                <w:rFonts w:cs="Calibri"/>
                <w:b/>
                <w:color w:val="000000"/>
                <w:sz w:val="20"/>
                <w:szCs w:val="20"/>
                <w:shd w:val="clear" w:color="auto" w:fill="FFFFFF"/>
                <w:lang w:eastAsia="tr-TR"/>
              </w:rPr>
              <w:t>25</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Okul kantinlerinde sağlığa zararlı maddeler ve öğrencilerin beslenmesini olumsuz etkileyen yiyeceklerin bulundurulmamasının sağlanması ve satışının engellenmesi açısından denetlenmesi</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6718F2">
              <w:rPr>
                <w:rFonts w:ascii="Arial Unicode MS Tur" w:hAnsi="Arial Unicode MS Tur" w:cs="Arial Unicode MS Tur"/>
                <w:bCs/>
                <w:color w:val="000000"/>
                <w:sz w:val="15"/>
                <w:szCs w:val="15"/>
                <w:shd w:val="clear" w:color="auto" w:fill="FFFFFF"/>
                <w:lang w:eastAsia="tr-TR"/>
              </w:rPr>
              <w:t>Okul Kantin Denetleme Ekibi</w:t>
            </w:r>
          </w:p>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Okul Yönetimi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p>
        </w:tc>
      </w:tr>
      <w:tr w:rsidR="007C4530" w:rsidRPr="00BE5C18" w:rsidTr="005A0B46">
        <w:trPr>
          <w:trHeight w:hRule="exact" w:val="965"/>
        </w:trPr>
        <w:tc>
          <w:tcPr>
            <w:tcW w:w="552"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00" w:lineRule="exact"/>
              <w:ind w:left="220"/>
              <w:rPr>
                <w:rFonts w:cs="Calibri"/>
                <w:b/>
                <w:color w:val="000000"/>
                <w:sz w:val="20"/>
                <w:szCs w:val="20"/>
                <w:shd w:val="clear" w:color="auto" w:fill="FFFFFF"/>
                <w:lang w:eastAsia="tr-TR"/>
              </w:rPr>
            </w:pPr>
            <w:r w:rsidRPr="003D1741">
              <w:rPr>
                <w:rFonts w:cs="Calibri"/>
                <w:b/>
                <w:color w:val="000000"/>
                <w:sz w:val="20"/>
                <w:szCs w:val="20"/>
                <w:shd w:val="clear" w:color="auto" w:fill="FFFFFF"/>
                <w:lang w:eastAsia="tr-TR"/>
              </w:rPr>
              <w:t>26</w:t>
            </w:r>
          </w:p>
        </w:tc>
        <w:tc>
          <w:tcPr>
            <w:tcW w:w="8606" w:type="dxa"/>
            <w:tcBorders>
              <w:top w:val="single" w:sz="4" w:space="0" w:color="auto"/>
              <w:left w:val="single" w:sz="4" w:space="0" w:color="auto"/>
              <w:bottom w:val="single" w:sz="4" w:space="0" w:color="auto"/>
            </w:tcBorders>
            <w:shd w:val="clear" w:color="auto" w:fill="FFFFFF"/>
          </w:tcPr>
          <w:p w:rsidR="007C4530" w:rsidRPr="006718F2" w:rsidRDefault="007C4530" w:rsidP="006718F2">
            <w:pPr>
              <w:widowControl w:val="0"/>
              <w:spacing w:after="0" w:line="250" w:lineRule="exact"/>
              <w:jc w:val="both"/>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Milli Eğitim Bakanlığı ve İçişleri Bakanlığı arasında 20 Eylül 2007 tarihinde imzalanan ‘Okullarda Güvenli Ortamın Sağlanmasına Yönelik Koruyucu Ve Önleyici Tedbirlerin Alınmasına İlişkin İş Birliği Protokolü’ çerçevesinde okul İrtibat görevlileriyle işbirliğinin sağlanması</w:t>
            </w:r>
          </w:p>
        </w:tc>
        <w:tc>
          <w:tcPr>
            <w:tcW w:w="1200"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180" w:lineRule="exact"/>
              <w:rPr>
                <w:rFonts w:ascii="Arial Unicode MS Tur" w:hAnsi="Arial Unicode MS Tur" w:cs="Arial Unicode MS Tur"/>
                <w:bCs/>
                <w:color w:val="000000"/>
                <w:sz w:val="18"/>
                <w:szCs w:val="18"/>
                <w:shd w:val="clear" w:color="auto" w:fill="FFFFFF"/>
                <w:lang w:eastAsia="tr-TR"/>
              </w:rPr>
            </w:pPr>
            <w:r w:rsidRPr="00EE715F">
              <w:rPr>
                <w:rFonts w:ascii="Arial Unicode MS Tur" w:hAnsi="Arial Unicode MS Tur" w:cs="Arial Unicode MS Tur"/>
                <w:bCs/>
                <w:color w:val="000000"/>
                <w:sz w:val="18"/>
                <w:szCs w:val="18"/>
                <w:shd w:val="clear" w:color="auto" w:fill="FFFFFF"/>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7C4530" w:rsidRPr="006718F2" w:rsidRDefault="007C4530" w:rsidP="005A0B46">
            <w:pPr>
              <w:widowControl w:val="0"/>
              <w:spacing w:after="0" w:line="221" w:lineRule="exact"/>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Okul Yönetimi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C4530" w:rsidRPr="006718F2" w:rsidRDefault="007C4530" w:rsidP="006718F2">
            <w:pPr>
              <w:widowControl w:val="0"/>
              <w:spacing w:after="180" w:line="150" w:lineRule="exact"/>
              <w:jc w:val="center"/>
              <w:rPr>
                <w:rFonts w:ascii="Arial Unicode MS Tur" w:hAnsi="Arial Unicode MS Tur" w:cs="Arial Unicode MS Tur"/>
                <w:bCs/>
                <w:color w:val="000000"/>
                <w:sz w:val="15"/>
                <w:szCs w:val="15"/>
                <w:shd w:val="clear" w:color="auto" w:fill="FFFFFF"/>
                <w:lang w:eastAsia="tr-TR"/>
              </w:rPr>
            </w:pPr>
            <w:r w:rsidRPr="00EE715F">
              <w:rPr>
                <w:rFonts w:ascii="Arial Unicode MS Tur" w:hAnsi="Arial Unicode MS Tur" w:cs="Arial Unicode MS Tur"/>
                <w:bCs/>
                <w:color w:val="000000"/>
                <w:sz w:val="15"/>
                <w:szCs w:val="15"/>
                <w:shd w:val="clear" w:color="auto" w:fill="FFFFFF"/>
                <w:lang w:eastAsia="tr-TR"/>
              </w:rPr>
              <w:t>Emniyet Müdürlüğü</w:t>
            </w:r>
          </w:p>
        </w:tc>
      </w:tr>
    </w:tbl>
    <w:p w:rsidR="00CA43EA" w:rsidRPr="00CA43EA" w:rsidRDefault="00CA43EA" w:rsidP="00CA43EA">
      <w:pPr>
        <w:spacing w:after="0"/>
        <w:rPr>
          <w:vanish/>
        </w:rPr>
      </w:pPr>
    </w:p>
    <w:tbl>
      <w:tblPr>
        <w:tblpPr w:leftFromText="141" w:rightFromText="141" w:vertAnchor="text" w:tblpY="6"/>
        <w:tblW w:w="15603" w:type="dxa"/>
        <w:tblLayout w:type="fixed"/>
        <w:tblCellMar>
          <w:left w:w="10" w:type="dxa"/>
          <w:right w:w="10" w:type="dxa"/>
        </w:tblCellMar>
        <w:tblLook w:val="00A0"/>
      </w:tblPr>
      <w:tblGrid>
        <w:gridCol w:w="552"/>
        <w:gridCol w:w="8606"/>
        <w:gridCol w:w="1200"/>
        <w:gridCol w:w="2693"/>
        <w:gridCol w:w="2552"/>
      </w:tblGrid>
      <w:tr w:rsidR="005A0B46" w:rsidRPr="00BE5C18" w:rsidTr="005A0B46">
        <w:trPr>
          <w:trHeight w:hRule="exact" w:val="301"/>
        </w:trPr>
        <w:tc>
          <w:tcPr>
            <w:tcW w:w="552" w:type="dxa"/>
            <w:tcBorders>
              <w:top w:val="single" w:sz="4" w:space="0" w:color="auto"/>
              <w:left w:val="single" w:sz="4" w:space="0" w:color="auto"/>
            </w:tcBorders>
            <w:shd w:val="clear" w:color="auto" w:fill="FFFFFF"/>
          </w:tcPr>
          <w:p w:rsidR="005A0B46" w:rsidRPr="00B861A8" w:rsidRDefault="005A0B46" w:rsidP="005A0B46">
            <w:pPr>
              <w:widowControl w:val="0"/>
              <w:spacing w:after="0" w:line="200" w:lineRule="exact"/>
              <w:ind w:left="180"/>
              <w:rPr>
                <w:rFonts w:cs="Calibri"/>
                <w:b/>
                <w:bCs/>
                <w:color w:val="000000"/>
                <w:lang w:eastAsia="tr-TR"/>
              </w:rPr>
            </w:pPr>
            <w:r w:rsidRPr="00B861A8">
              <w:rPr>
                <w:rFonts w:cs="Calibri"/>
                <w:b/>
                <w:bCs/>
                <w:color w:val="000000"/>
                <w:sz w:val="20"/>
                <w:szCs w:val="20"/>
                <w:lang w:eastAsia="tr-TR"/>
              </w:rPr>
              <w:t>27</w:t>
            </w:r>
          </w:p>
        </w:tc>
        <w:tc>
          <w:tcPr>
            <w:tcW w:w="8606" w:type="dxa"/>
            <w:tcBorders>
              <w:top w:val="single" w:sz="4" w:space="0" w:color="auto"/>
              <w:left w:val="single" w:sz="4" w:space="0" w:color="auto"/>
            </w:tcBorders>
            <w:shd w:val="clear" w:color="auto" w:fill="FFFFFF"/>
          </w:tcPr>
          <w:p w:rsidR="005A0B46" w:rsidRPr="00B861A8" w:rsidRDefault="005A0B46" w:rsidP="005A0B46">
            <w:pPr>
              <w:widowControl w:val="0"/>
              <w:spacing w:after="0" w:line="180" w:lineRule="exact"/>
              <w:jc w:val="both"/>
              <w:rPr>
                <w:rFonts w:cs="Calibri"/>
                <w:b/>
                <w:bCs/>
                <w:color w:val="000000"/>
                <w:lang w:eastAsia="tr-TR"/>
              </w:rPr>
            </w:pPr>
            <w:r w:rsidRPr="00B861A8">
              <w:rPr>
                <w:rFonts w:ascii="Arial Unicode MS Tur" w:hAnsi="Arial Unicode MS Tur" w:cs="Arial Unicode MS Tur"/>
                <w:color w:val="000000"/>
                <w:sz w:val="18"/>
                <w:szCs w:val="18"/>
                <w:lang w:eastAsia="tr-TR"/>
              </w:rPr>
              <w:t>Okulun Güvenliğini artıracak tedbirlerinin alınması</w:t>
            </w:r>
          </w:p>
        </w:tc>
        <w:tc>
          <w:tcPr>
            <w:tcW w:w="1200" w:type="dxa"/>
            <w:tcBorders>
              <w:top w:val="single" w:sz="4" w:space="0" w:color="auto"/>
              <w:left w:val="single" w:sz="4" w:space="0" w:color="auto"/>
            </w:tcBorders>
            <w:shd w:val="clear" w:color="auto" w:fill="FFFFFF"/>
          </w:tcPr>
          <w:p w:rsidR="005A0B46" w:rsidRPr="00B861A8" w:rsidRDefault="005A0B46" w:rsidP="005A0B46">
            <w:pPr>
              <w:widowControl w:val="0"/>
              <w:spacing w:after="0" w:line="180" w:lineRule="exact"/>
              <w:jc w:val="center"/>
              <w:rPr>
                <w:rFonts w:cs="Calibri"/>
                <w:b/>
                <w:bCs/>
                <w:color w:val="000000"/>
                <w:lang w:eastAsia="tr-TR"/>
              </w:rPr>
            </w:pPr>
            <w:r w:rsidRPr="00B861A8">
              <w:rPr>
                <w:rFonts w:ascii="Arial Unicode MS Tur" w:hAnsi="Arial Unicode MS Tur" w:cs="Arial Unicode MS Tur"/>
                <w:color w:val="000000"/>
                <w:sz w:val="18"/>
                <w:szCs w:val="18"/>
                <w:lang w:eastAsia="tr-TR"/>
              </w:rPr>
              <w:t>Yıl Boyunca</w:t>
            </w:r>
          </w:p>
        </w:tc>
        <w:tc>
          <w:tcPr>
            <w:tcW w:w="2693" w:type="dxa"/>
            <w:tcBorders>
              <w:top w:val="single" w:sz="4" w:space="0" w:color="auto"/>
              <w:left w:val="single" w:sz="4" w:space="0" w:color="auto"/>
            </w:tcBorders>
            <w:shd w:val="clear" w:color="auto" w:fill="FFFFFF"/>
          </w:tcPr>
          <w:p w:rsidR="005A0B46" w:rsidRPr="00B861A8" w:rsidRDefault="005A0B46" w:rsidP="005A0B46">
            <w:pPr>
              <w:widowControl w:val="0"/>
              <w:spacing w:after="0" w:line="150" w:lineRule="exact"/>
              <w:jc w:val="center"/>
              <w:rPr>
                <w:rFonts w:cs="Calibri"/>
                <w:b/>
                <w:bCs/>
                <w:color w:val="000000"/>
                <w:lang w:eastAsia="tr-TR"/>
              </w:rPr>
            </w:pPr>
            <w:r w:rsidRPr="00B861A8">
              <w:rPr>
                <w:rFonts w:ascii="Arial Unicode MS Tur" w:hAnsi="Arial Unicode MS Tur" w:cs="Arial Unicode MS Tur"/>
                <w:color w:val="000000"/>
                <w:sz w:val="15"/>
                <w:szCs w:val="15"/>
                <w:lang w:eastAsia="tr-TR"/>
              </w:rPr>
              <w:t>Okul Yönetimi</w:t>
            </w:r>
          </w:p>
        </w:tc>
        <w:tc>
          <w:tcPr>
            <w:tcW w:w="2552" w:type="dxa"/>
            <w:tcBorders>
              <w:top w:val="single" w:sz="4" w:space="0" w:color="auto"/>
              <w:left w:val="single" w:sz="4" w:space="0" w:color="auto"/>
              <w:right w:val="single" w:sz="4" w:space="0" w:color="auto"/>
            </w:tcBorders>
            <w:shd w:val="clear" w:color="auto" w:fill="FFFFFF"/>
          </w:tcPr>
          <w:p w:rsidR="005A0B46" w:rsidRPr="00B861A8" w:rsidRDefault="005A0B46" w:rsidP="005A0B46">
            <w:pPr>
              <w:widowControl w:val="0"/>
              <w:spacing w:after="0" w:line="150" w:lineRule="exact"/>
              <w:jc w:val="center"/>
              <w:rPr>
                <w:rFonts w:cs="Calibri"/>
                <w:b/>
                <w:bCs/>
                <w:color w:val="000000"/>
                <w:lang w:eastAsia="tr-TR"/>
              </w:rPr>
            </w:pPr>
            <w:r w:rsidRPr="00B861A8">
              <w:rPr>
                <w:rFonts w:ascii="Arial Unicode MS" w:hAnsi="Arial Unicode MS" w:cs="Arial Unicode MS"/>
                <w:color w:val="000000"/>
                <w:sz w:val="15"/>
                <w:szCs w:val="15"/>
                <w:lang w:eastAsia="tr-TR"/>
              </w:rPr>
              <w:t>Kolluk Kuvvetleri</w:t>
            </w:r>
          </w:p>
        </w:tc>
      </w:tr>
      <w:tr w:rsidR="005A0B46" w:rsidRPr="00BE5C18" w:rsidTr="005A0B46">
        <w:trPr>
          <w:trHeight w:hRule="exact" w:val="845"/>
        </w:trPr>
        <w:tc>
          <w:tcPr>
            <w:tcW w:w="552" w:type="dxa"/>
            <w:tcBorders>
              <w:top w:val="single" w:sz="4" w:space="0" w:color="auto"/>
              <w:left w:val="single" w:sz="4" w:space="0" w:color="auto"/>
            </w:tcBorders>
            <w:shd w:val="clear" w:color="auto" w:fill="FFFFFF"/>
          </w:tcPr>
          <w:p w:rsidR="005A0B46" w:rsidRPr="00B861A8" w:rsidRDefault="005A0B46" w:rsidP="005A0B46">
            <w:pPr>
              <w:widowControl w:val="0"/>
              <w:spacing w:after="0" w:line="200" w:lineRule="exact"/>
              <w:ind w:left="180"/>
              <w:rPr>
                <w:rFonts w:cs="Calibri"/>
                <w:b/>
                <w:bCs/>
                <w:color w:val="000000"/>
                <w:lang w:eastAsia="tr-TR"/>
              </w:rPr>
            </w:pPr>
            <w:r w:rsidRPr="00B861A8">
              <w:rPr>
                <w:rFonts w:cs="Calibri"/>
                <w:b/>
                <w:bCs/>
                <w:color w:val="000000"/>
                <w:sz w:val="20"/>
                <w:szCs w:val="20"/>
                <w:lang w:eastAsia="tr-TR"/>
              </w:rPr>
              <w:t>28</w:t>
            </w:r>
          </w:p>
        </w:tc>
        <w:tc>
          <w:tcPr>
            <w:tcW w:w="8606" w:type="dxa"/>
            <w:tcBorders>
              <w:top w:val="single" w:sz="4" w:space="0" w:color="auto"/>
              <w:left w:val="single" w:sz="4" w:space="0" w:color="auto"/>
            </w:tcBorders>
            <w:shd w:val="clear" w:color="auto" w:fill="FFFFFF"/>
          </w:tcPr>
          <w:p w:rsidR="005A0B46" w:rsidRPr="00B861A8" w:rsidRDefault="005A0B46" w:rsidP="005A0B46">
            <w:pPr>
              <w:widowControl w:val="0"/>
              <w:spacing w:after="0" w:line="245" w:lineRule="exact"/>
              <w:jc w:val="both"/>
              <w:rPr>
                <w:rFonts w:cs="Calibri"/>
                <w:b/>
                <w:bCs/>
                <w:color w:val="000000"/>
                <w:lang w:eastAsia="tr-TR"/>
              </w:rPr>
            </w:pPr>
            <w:r w:rsidRPr="00B861A8">
              <w:rPr>
                <w:rFonts w:ascii="Arial Unicode MS Tur" w:hAnsi="Arial Unicode MS Tur" w:cs="Arial Unicode MS Tur"/>
                <w:color w:val="000000"/>
                <w:sz w:val="18"/>
                <w:szCs w:val="18"/>
                <w:lang w:eastAsia="tr-TR"/>
              </w:rPr>
              <w:t>Öğrencilerin ders dışı zamanlarının spor, sanat, kültür, izcilik ve sosyal sorumluluk projeleri, doğayı koruma ve geliştirme etkinlikleri gibi faaliyetlerle yararlı biçimde değerlendirmeleri için okulların bölgesindeki tüm tesis, araç ve gereçlerden ortaklaşa yararlanmasına yönelik tedbirlerin alınması</w:t>
            </w:r>
          </w:p>
        </w:tc>
        <w:tc>
          <w:tcPr>
            <w:tcW w:w="1200" w:type="dxa"/>
            <w:tcBorders>
              <w:top w:val="single" w:sz="4" w:space="0" w:color="auto"/>
              <w:left w:val="single" w:sz="4" w:space="0" w:color="auto"/>
            </w:tcBorders>
            <w:shd w:val="clear" w:color="auto" w:fill="FFFFFF"/>
          </w:tcPr>
          <w:p w:rsidR="005A0B46" w:rsidRPr="00B861A8" w:rsidRDefault="005A0B46" w:rsidP="005A0B46">
            <w:pPr>
              <w:widowControl w:val="0"/>
              <w:spacing w:after="0" w:line="180" w:lineRule="exact"/>
              <w:jc w:val="center"/>
              <w:rPr>
                <w:rFonts w:cs="Calibri"/>
                <w:b/>
                <w:bCs/>
                <w:color w:val="000000"/>
                <w:lang w:eastAsia="tr-TR"/>
              </w:rPr>
            </w:pPr>
            <w:r w:rsidRPr="00B861A8">
              <w:rPr>
                <w:rFonts w:ascii="Arial Unicode MS Tur" w:hAnsi="Arial Unicode MS Tur" w:cs="Arial Unicode MS Tur"/>
                <w:color w:val="000000"/>
                <w:sz w:val="18"/>
                <w:szCs w:val="18"/>
                <w:lang w:eastAsia="tr-TR"/>
              </w:rPr>
              <w:t>Yıl Boyunca</w:t>
            </w:r>
          </w:p>
        </w:tc>
        <w:tc>
          <w:tcPr>
            <w:tcW w:w="2693" w:type="dxa"/>
            <w:tcBorders>
              <w:top w:val="single" w:sz="4" w:space="0" w:color="auto"/>
              <w:left w:val="single" w:sz="4" w:space="0" w:color="auto"/>
            </w:tcBorders>
            <w:shd w:val="clear" w:color="auto" w:fill="FFFFFF"/>
          </w:tcPr>
          <w:p w:rsidR="005A0B46" w:rsidRPr="00B861A8" w:rsidRDefault="005A0B46" w:rsidP="005A0B46">
            <w:pPr>
              <w:widowControl w:val="0"/>
              <w:spacing w:after="0" w:line="150" w:lineRule="exact"/>
              <w:jc w:val="center"/>
              <w:rPr>
                <w:rFonts w:cs="Calibri"/>
                <w:b/>
                <w:bCs/>
                <w:color w:val="000000"/>
                <w:lang w:eastAsia="tr-TR"/>
              </w:rPr>
            </w:pPr>
            <w:r w:rsidRPr="00B861A8">
              <w:rPr>
                <w:rFonts w:ascii="Arial Unicode MS Tur" w:hAnsi="Arial Unicode MS Tur" w:cs="Arial Unicode MS Tur"/>
                <w:color w:val="000000"/>
                <w:sz w:val="15"/>
                <w:szCs w:val="15"/>
                <w:lang w:eastAsia="tr-TR"/>
              </w:rPr>
              <w:t>Okul Yönetimi</w:t>
            </w:r>
          </w:p>
        </w:tc>
        <w:tc>
          <w:tcPr>
            <w:tcW w:w="2552" w:type="dxa"/>
            <w:tcBorders>
              <w:top w:val="single" w:sz="4" w:space="0" w:color="auto"/>
              <w:left w:val="single" w:sz="4" w:space="0" w:color="auto"/>
              <w:right w:val="single" w:sz="4" w:space="0" w:color="auto"/>
            </w:tcBorders>
            <w:shd w:val="clear" w:color="auto" w:fill="FFFFFF"/>
          </w:tcPr>
          <w:p w:rsidR="005A0B46" w:rsidRPr="00B861A8" w:rsidRDefault="005A0B46" w:rsidP="005A0B46">
            <w:pPr>
              <w:widowControl w:val="0"/>
              <w:spacing w:after="0" w:line="150" w:lineRule="exact"/>
              <w:jc w:val="center"/>
              <w:rPr>
                <w:rFonts w:cs="Calibri"/>
                <w:b/>
                <w:bCs/>
                <w:color w:val="000000"/>
                <w:lang w:eastAsia="tr-TR"/>
              </w:rPr>
            </w:pPr>
            <w:r w:rsidRPr="00B861A8">
              <w:rPr>
                <w:rFonts w:ascii="Arial Unicode MS Tur" w:hAnsi="Arial Unicode MS Tur" w:cs="Arial Unicode MS Tur"/>
                <w:color w:val="000000"/>
                <w:sz w:val="15"/>
                <w:szCs w:val="15"/>
                <w:lang w:eastAsia="tr-TR"/>
              </w:rPr>
              <w:t>İl Milli Eğitim Müdürlüğü</w:t>
            </w:r>
          </w:p>
        </w:tc>
      </w:tr>
      <w:tr w:rsidR="005A0B46" w:rsidRPr="00BE5C18" w:rsidTr="005A0B46">
        <w:trPr>
          <w:trHeight w:hRule="exact" w:val="275"/>
        </w:trPr>
        <w:tc>
          <w:tcPr>
            <w:tcW w:w="552" w:type="dxa"/>
            <w:tcBorders>
              <w:top w:val="single" w:sz="4" w:space="0" w:color="auto"/>
              <w:left w:val="single" w:sz="4" w:space="0" w:color="auto"/>
            </w:tcBorders>
            <w:shd w:val="clear" w:color="auto" w:fill="FFFFFF"/>
          </w:tcPr>
          <w:p w:rsidR="005A0B46" w:rsidRPr="00B861A8" w:rsidRDefault="005A0B46" w:rsidP="005A0B46">
            <w:pPr>
              <w:widowControl w:val="0"/>
              <w:spacing w:after="0" w:line="200" w:lineRule="exact"/>
              <w:ind w:left="180"/>
              <w:rPr>
                <w:rFonts w:cs="Calibri"/>
                <w:b/>
                <w:bCs/>
                <w:color w:val="000000"/>
                <w:lang w:eastAsia="tr-TR"/>
              </w:rPr>
            </w:pPr>
            <w:r w:rsidRPr="00B861A8">
              <w:rPr>
                <w:rFonts w:cs="Calibri"/>
                <w:b/>
                <w:bCs/>
                <w:color w:val="000000"/>
                <w:sz w:val="20"/>
                <w:szCs w:val="20"/>
                <w:lang w:eastAsia="tr-TR"/>
              </w:rPr>
              <w:t>29</w:t>
            </w:r>
          </w:p>
        </w:tc>
        <w:tc>
          <w:tcPr>
            <w:tcW w:w="8606" w:type="dxa"/>
            <w:tcBorders>
              <w:top w:val="single" w:sz="4" w:space="0" w:color="auto"/>
              <w:left w:val="single" w:sz="4" w:space="0" w:color="auto"/>
            </w:tcBorders>
            <w:shd w:val="clear" w:color="auto" w:fill="FFFFFF"/>
          </w:tcPr>
          <w:p w:rsidR="005A0B46" w:rsidRPr="00B861A8" w:rsidRDefault="005A0B46" w:rsidP="005A0B46">
            <w:pPr>
              <w:widowControl w:val="0"/>
              <w:spacing w:after="0" w:line="180" w:lineRule="exact"/>
              <w:rPr>
                <w:rFonts w:cs="Calibri"/>
                <w:b/>
                <w:bCs/>
                <w:color w:val="000000"/>
                <w:lang w:eastAsia="tr-TR"/>
              </w:rPr>
            </w:pPr>
            <w:r w:rsidRPr="00B861A8">
              <w:rPr>
                <w:rFonts w:ascii="Arial Unicode MS Tur" w:hAnsi="Arial Unicode MS Tur" w:cs="Arial Unicode MS Tur"/>
                <w:color w:val="000000"/>
                <w:sz w:val="18"/>
                <w:szCs w:val="18"/>
                <w:lang w:eastAsia="tr-TR"/>
              </w:rPr>
              <w:t>Arkadaşlarına iyi örnek olan ve sosyal etkinliklerde başarılı olan öğrencilerin ödüllendirilmesi</w:t>
            </w:r>
          </w:p>
        </w:tc>
        <w:tc>
          <w:tcPr>
            <w:tcW w:w="1200" w:type="dxa"/>
            <w:tcBorders>
              <w:top w:val="single" w:sz="4" w:space="0" w:color="auto"/>
              <w:left w:val="single" w:sz="4" w:space="0" w:color="auto"/>
            </w:tcBorders>
            <w:shd w:val="clear" w:color="auto" w:fill="FFFFFF"/>
          </w:tcPr>
          <w:p w:rsidR="005A0B46" w:rsidRPr="00B861A8" w:rsidRDefault="005A0B46" w:rsidP="005A0B46">
            <w:pPr>
              <w:widowControl w:val="0"/>
              <w:spacing w:after="0" w:line="180" w:lineRule="exact"/>
              <w:jc w:val="center"/>
              <w:rPr>
                <w:rFonts w:cs="Calibri"/>
                <w:b/>
                <w:bCs/>
                <w:color w:val="000000"/>
                <w:lang w:eastAsia="tr-TR"/>
              </w:rPr>
            </w:pPr>
            <w:r w:rsidRPr="00B861A8">
              <w:rPr>
                <w:rFonts w:ascii="Arial Unicode MS Tur" w:hAnsi="Arial Unicode MS Tur" w:cs="Arial Unicode MS Tur"/>
                <w:color w:val="000000"/>
                <w:sz w:val="18"/>
                <w:szCs w:val="18"/>
                <w:lang w:eastAsia="tr-TR"/>
              </w:rPr>
              <w:t>Yıl Boyunca</w:t>
            </w:r>
          </w:p>
        </w:tc>
        <w:tc>
          <w:tcPr>
            <w:tcW w:w="2693" w:type="dxa"/>
            <w:tcBorders>
              <w:top w:val="single" w:sz="4" w:space="0" w:color="auto"/>
              <w:left w:val="single" w:sz="4" w:space="0" w:color="auto"/>
            </w:tcBorders>
            <w:shd w:val="clear" w:color="auto" w:fill="FFFFFF"/>
          </w:tcPr>
          <w:p w:rsidR="005A0B46" w:rsidRPr="00B861A8" w:rsidRDefault="005A0B46" w:rsidP="005A0B46">
            <w:pPr>
              <w:widowControl w:val="0"/>
              <w:spacing w:after="0" w:line="150" w:lineRule="exact"/>
              <w:jc w:val="center"/>
              <w:rPr>
                <w:rFonts w:cs="Calibri"/>
                <w:b/>
                <w:bCs/>
                <w:color w:val="000000"/>
                <w:lang w:eastAsia="tr-TR"/>
              </w:rPr>
            </w:pPr>
            <w:r w:rsidRPr="00B861A8">
              <w:rPr>
                <w:rFonts w:ascii="Arial Unicode MS Tur" w:hAnsi="Arial Unicode MS Tur" w:cs="Arial Unicode MS Tur"/>
                <w:color w:val="000000"/>
                <w:sz w:val="15"/>
                <w:szCs w:val="15"/>
                <w:lang w:eastAsia="tr-TR"/>
              </w:rPr>
              <w:t>Okul Yönetimi</w:t>
            </w:r>
          </w:p>
        </w:tc>
        <w:tc>
          <w:tcPr>
            <w:tcW w:w="2552" w:type="dxa"/>
            <w:tcBorders>
              <w:top w:val="single" w:sz="4" w:space="0" w:color="auto"/>
              <w:left w:val="single" w:sz="4" w:space="0" w:color="auto"/>
              <w:right w:val="single" w:sz="4" w:space="0" w:color="auto"/>
            </w:tcBorders>
            <w:shd w:val="clear" w:color="auto" w:fill="FFFFFF"/>
          </w:tcPr>
          <w:p w:rsidR="005A0B46" w:rsidRPr="00B861A8" w:rsidRDefault="005A0B46" w:rsidP="005A0B46">
            <w:pPr>
              <w:widowControl w:val="0"/>
              <w:spacing w:after="0" w:line="150" w:lineRule="exact"/>
              <w:jc w:val="center"/>
              <w:rPr>
                <w:rFonts w:cs="Calibri"/>
                <w:b/>
                <w:bCs/>
                <w:color w:val="000000"/>
                <w:lang w:eastAsia="tr-TR"/>
              </w:rPr>
            </w:pPr>
            <w:r w:rsidRPr="00B861A8">
              <w:rPr>
                <w:rFonts w:ascii="Arial Unicode MS Tur" w:hAnsi="Arial Unicode MS Tur" w:cs="Arial Unicode MS Tur"/>
                <w:color w:val="000000"/>
                <w:sz w:val="15"/>
                <w:szCs w:val="15"/>
                <w:lang w:eastAsia="tr-TR"/>
              </w:rPr>
              <w:t>İl Milli Eğitim Müdürlüğü</w:t>
            </w:r>
          </w:p>
        </w:tc>
      </w:tr>
      <w:tr w:rsidR="005A0B46" w:rsidRPr="00BE5C18" w:rsidTr="005A0B46">
        <w:trPr>
          <w:trHeight w:hRule="exact" w:val="435"/>
        </w:trPr>
        <w:tc>
          <w:tcPr>
            <w:tcW w:w="552" w:type="dxa"/>
            <w:tcBorders>
              <w:top w:val="single" w:sz="4" w:space="0" w:color="auto"/>
              <w:left w:val="single" w:sz="4" w:space="0" w:color="auto"/>
              <w:bottom w:val="single" w:sz="4" w:space="0" w:color="auto"/>
            </w:tcBorders>
            <w:shd w:val="clear" w:color="auto" w:fill="FFFFFF"/>
          </w:tcPr>
          <w:p w:rsidR="005A0B46" w:rsidRPr="00B861A8" w:rsidRDefault="005A0B46" w:rsidP="005A0B46">
            <w:pPr>
              <w:widowControl w:val="0"/>
              <w:spacing w:after="0" w:line="200" w:lineRule="exact"/>
              <w:ind w:left="180"/>
              <w:rPr>
                <w:rFonts w:cs="Calibri"/>
                <w:b/>
                <w:bCs/>
                <w:color w:val="000000"/>
                <w:lang w:eastAsia="tr-TR"/>
              </w:rPr>
            </w:pPr>
            <w:r w:rsidRPr="00B861A8">
              <w:rPr>
                <w:rFonts w:cs="Calibri"/>
                <w:b/>
                <w:bCs/>
                <w:color w:val="000000"/>
                <w:sz w:val="20"/>
                <w:szCs w:val="20"/>
                <w:lang w:eastAsia="tr-TR"/>
              </w:rPr>
              <w:t>30</w:t>
            </w:r>
          </w:p>
        </w:tc>
        <w:tc>
          <w:tcPr>
            <w:tcW w:w="8606" w:type="dxa"/>
            <w:tcBorders>
              <w:top w:val="single" w:sz="4" w:space="0" w:color="auto"/>
              <w:left w:val="single" w:sz="4" w:space="0" w:color="auto"/>
              <w:bottom w:val="single" w:sz="4" w:space="0" w:color="auto"/>
            </w:tcBorders>
            <w:shd w:val="clear" w:color="auto" w:fill="FFFFFF"/>
          </w:tcPr>
          <w:p w:rsidR="005A0B46" w:rsidRPr="00B861A8" w:rsidRDefault="005A0B46" w:rsidP="005A0B46">
            <w:pPr>
              <w:widowControl w:val="0"/>
              <w:spacing w:after="0" w:line="245" w:lineRule="exact"/>
              <w:jc w:val="both"/>
              <w:rPr>
                <w:rFonts w:cs="Calibri"/>
                <w:b/>
                <w:bCs/>
                <w:color w:val="000000"/>
                <w:lang w:eastAsia="tr-TR"/>
              </w:rPr>
            </w:pPr>
            <w:r w:rsidRPr="00B861A8">
              <w:rPr>
                <w:rFonts w:ascii="Arial Unicode MS Tur" w:hAnsi="Arial Unicode MS Tur" w:cs="Arial Unicode MS Tur"/>
                <w:color w:val="000000"/>
                <w:sz w:val="18"/>
                <w:szCs w:val="18"/>
                <w:lang w:eastAsia="tr-TR"/>
              </w:rPr>
              <w:t>Eylem planında bulunan etkinliklere daha çok öğrencinin katılımının sağlanmasına yönelik tedbirlerin alınması</w:t>
            </w:r>
          </w:p>
        </w:tc>
        <w:tc>
          <w:tcPr>
            <w:tcW w:w="1200" w:type="dxa"/>
            <w:tcBorders>
              <w:top w:val="single" w:sz="4" w:space="0" w:color="auto"/>
              <w:left w:val="single" w:sz="4" w:space="0" w:color="auto"/>
              <w:bottom w:val="single" w:sz="4" w:space="0" w:color="auto"/>
            </w:tcBorders>
            <w:shd w:val="clear" w:color="auto" w:fill="FFFFFF"/>
          </w:tcPr>
          <w:p w:rsidR="005A0B46" w:rsidRPr="00B861A8" w:rsidRDefault="005A0B46" w:rsidP="005A0B46">
            <w:pPr>
              <w:widowControl w:val="0"/>
              <w:spacing w:after="0" w:line="180" w:lineRule="exact"/>
              <w:jc w:val="center"/>
              <w:rPr>
                <w:rFonts w:cs="Calibri"/>
                <w:b/>
                <w:bCs/>
                <w:color w:val="000000"/>
                <w:lang w:eastAsia="tr-TR"/>
              </w:rPr>
            </w:pPr>
            <w:r w:rsidRPr="00B861A8">
              <w:rPr>
                <w:rFonts w:ascii="Arial Unicode MS Tur" w:hAnsi="Arial Unicode MS Tur" w:cs="Arial Unicode MS Tur"/>
                <w:color w:val="000000"/>
                <w:sz w:val="18"/>
                <w:szCs w:val="18"/>
                <w:lang w:eastAsia="tr-TR"/>
              </w:rPr>
              <w:t>Yıl Boyunca</w:t>
            </w:r>
          </w:p>
        </w:tc>
        <w:tc>
          <w:tcPr>
            <w:tcW w:w="2693" w:type="dxa"/>
            <w:tcBorders>
              <w:top w:val="single" w:sz="4" w:space="0" w:color="auto"/>
              <w:left w:val="single" w:sz="4" w:space="0" w:color="auto"/>
              <w:bottom w:val="single" w:sz="4" w:space="0" w:color="auto"/>
            </w:tcBorders>
            <w:shd w:val="clear" w:color="auto" w:fill="FFFFFF"/>
          </w:tcPr>
          <w:p w:rsidR="005A0B46" w:rsidRPr="00B861A8" w:rsidRDefault="005A0B46" w:rsidP="005A0B46">
            <w:pPr>
              <w:widowControl w:val="0"/>
              <w:spacing w:after="0" w:line="221" w:lineRule="exact"/>
              <w:jc w:val="center"/>
              <w:rPr>
                <w:rFonts w:cs="Calibri"/>
                <w:b/>
                <w:bCs/>
                <w:color w:val="000000"/>
                <w:lang w:eastAsia="tr-TR"/>
              </w:rPr>
            </w:pPr>
            <w:r w:rsidRPr="00B861A8">
              <w:rPr>
                <w:rFonts w:ascii="Arial Unicode MS Tur" w:hAnsi="Arial Unicode MS Tur" w:cs="Arial Unicode MS Tur"/>
                <w:color w:val="000000"/>
                <w:sz w:val="15"/>
                <w:szCs w:val="15"/>
                <w:lang w:eastAsia="tr-TR"/>
              </w:rPr>
              <w:t>Okul Yönetimi ve Okul Çalışma Ekibi</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5A0B46" w:rsidRPr="00B861A8" w:rsidRDefault="005A0B46" w:rsidP="005A0B46">
            <w:pPr>
              <w:widowControl w:val="0"/>
              <w:spacing w:after="0" w:line="240" w:lineRule="auto"/>
              <w:rPr>
                <w:rFonts w:ascii="Courier New" w:hAnsi="Courier New" w:cs="Courier New"/>
                <w:color w:val="000000"/>
                <w:sz w:val="10"/>
                <w:szCs w:val="10"/>
                <w:lang w:eastAsia="tr-TR"/>
              </w:rPr>
            </w:pPr>
          </w:p>
        </w:tc>
      </w:tr>
    </w:tbl>
    <w:p w:rsidR="005A0B46" w:rsidRDefault="007C4530" w:rsidP="005A0B46">
      <w:pPr>
        <w:jc w:val="center"/>
        <w:rPr>
          <w:b/>
          <w:color w:val="000000"/>
        </w:rPr>
      </w:pPr>
      <w:r w:rsidRPr="00B861A8">
        <w:rPr>
          <w:b/>
          <w:color w:val="000000"/>
        </w:rPr>
        <w:t>Bağımlılıkla Mücadele Okul Komisyonu</w:t>
      </w:r>
    </w:p>
    <w:p w:rsidR="007C4530" w:rsidRDefault="007C4530" w:rsidP="00D11DB3">
      <w:pPr>
        <w:tabs>
          <w:tab w:val="left" w:pos="1245"/>
          <w:tab w:val="left" w:pos="5115"/>
          <w:tab w:val="center" w:pos="7427"/>
          <w:tab w:val="left" w:pos="11280"/>
        </w:tabs>
        <w:rPr>
          <w:b/>
        </w:rPr>
      </w:pPr>
    </w:p>
    <w:p w:rsidR="007C4530" w:rsidRPr="005A0B46" w:rsidRDefault="006F4F7E" w:rsidP="005A0B46">
      <w:pPr>
        <w:tabs>
          <w:tab w:val="left" w:pos="1245"/>
          <w:tab w:val="left" w:pos="5115"/>
          <w:tab w:val="center" w:pos="7427"/>
          <w:tab w:val="left" w:pos="11280"/>
        </w:tabs>
        <w:spacing w:after="0"/>
      </w:pPr>
      <w:r>
        <w:t xml:space="preserve">                             </w:t>
      </w:r>
      <w:r w:rsidR="00F0622B">
        <w:t xml:space="preserve">Hüseyin ORAL                                                                      </w:t>
      </w:r>
      <w:r w:rsidR="005A0B46" w:rsidRPr="005A0B46">
        <w:t>Nurettin BEKÇİ</w:t>
      </w:r>
      <w:r w:rsidR="00832C61">
        <w:t xml:space="preserve"> </w:t>
      </w:r>
      <w:r>
        <w:t xml:space="preserve">                                                                             </w:t>
      </w:r>
      <w:r w:rsidR="00F0622B">
        <w:t>Saliha BİNGÖL</w:t>
      </w:r>
      <w:r>
        <w:t xml:space="preserve">            </w:t>
      </w:r>
    </w:p>
    <w:p w:rsidR="007C4530" w:rsidRPr="005A0B46" w:rsidRDefault="007C4530" w:rsidP="005A0B46">
      <w:pPr>
        <w:tabs>
          <w:tab w:val="left" w:pos="1245"/>
          <w:tab w:val="left" w:pos="5115"/>
          <w:tab w:val="left" w:pos="8190"/>
          <w:tab w:val="left" w:pos="11160"/>
        </w:tabs>
        <w:spacing w:after="0"/>
      </w:pPr>
      <w:r w:rsidRPr="005A0B46">
        <w:tab/>
        <w:t>Müdür Yardımcısı</w:t>
      </w:r>
      <w:r w:rsidR="006F4F7E">
        <w:t xml:space="preserve">                                                                   </w:t>
      </w:r>
      <w:r w:rsidRPr="005A0B46">
        <w:t>Sınıf Öğretmeni</w:t>
      </w:r>
      <w:r w:rsidRPr="005A0B46">
        <w:tab/>
      </w:r>
      <w:r w:rsidR="005A0B46" w:rsidRPr="005A0B46">
        <w:t xml:space="preserve">                                                               </w:t>
      </w:r>
      <w:r w:rsidR="00F0622B">
        <w:t xml:space="preserve">Sınıf </w:t>
      </w:r>
      <w:r w:rsidRPr="005A0B46">
        <w:t>Öğretmeni</w:t>
      </w:r>
    </w:p>
    <w:p w:rsidR="005A0B46" w:rsidRPr="005A0B46" w:rsidRDefault="005A0B46" w:rsidP="005A0B46">
      <w:pPr>
        <w:tabs>
          <w:tab w:val="left" w:pos="1245"/>
          <w:tab w:val="left" w:pos="5115"/>
          <w:tab w:val="left" w:pos="8190"/>
          <w:tab w:val="left" w:pos="11160"/>
        </w:tabs>
        <w:rPr>
          <w:b/>
        </w:rPr>
      </w:pPr>
    </w:p>
    <w:p w:rsidR="007C4530" w:rsidRPr="005A0B46" w:rsidRDefault="005A0B46" w:rsidP="006718F2">
      <w:pPr>
        <w:pStyle w:val="Gvdemetni2"/>
        <w:shd w:val="clear" w:color="auto" w:fill="auto"/>
      </w:pPr>
      <w:r w:rsidRPr="005A0B46">
        <w:rPr>
          <w:rStyle w:val="Gvdemetni2Exact"/>
          <w:rFonts w:eastAsia="Calibri"/>
          <w:spacing w:val="0"/>
        </w:rPr>
        <w:t>06.11.201</w:t>
      </w:r>
      <w:r w:rsidR="006F4F7E">
        <w:rPr>
          <w:rStyle w:val="Gvdemetni2Exact"/>
          <w:rFonts w:eastAsia="Calibri"/>
          <w:spacing w:val="0"/>
        </w:rPr>
        <w:t>9</w:t>
      </w:r>
    </w:p>
    <w:p w:rsidR="007C4530" w:rsidRDefault="007C4530" w:rsidP="00B861A8">
      <w:pPr>
        <w:pStyle w:val="Gvdemetni3"/>
        <w:shd w:val="clear" w:color="auto" w:fill="auto"/>
        <w:ind w:left="20"/>
        <w:rPr>
          <w:rStyle w:val="Gvdemetni3Exact"/>
          <w:rFonts w:eastAsia="Calibri"/>
          <w:b/>
          <w:bCs/>
          <w:spacing w:val="0"/>
        </w:rPr>
      </w:pPr>
    </w:p>
    <w:p w:rsidR="007C4530" w:rsidRDefault="007C4530" w:rsidP="00B861A8">
      <w:pPr>
        <w:pStyle w:val="Gvdemetni3"/>
        <w:shd w:val="clear" w:color="auto" w:fill="auto"/>
        <w:ind w:left="20"/>
        <w:rPr>
          <w:rStyle w:val="Gvdemetni3Exact"/>
          <w:rFonts w:eastAsia="Calibri"/>
          <w:b/>
          <w:bCs/>
          <w:spacing w:val="0"/>
        </w:rPr>
      </w:pPr>
      <w:r>
        <w:rPr>
          <w:rStyle w:val="Gvdemetni3Exact"/>
          <w:rFonts w:eastAsia="Calibri"/>
          <w:b/>
          <w:bCs/>
          <w:spacing w:val="0"/>
        </w:rPr>
        <w:t>Bünyamin KABAGÖZ</w:t>
      </w:r>
    </w:p>
    <w:p w:rsidR="007C4530" w:rsidRPr="00B861A8" w:rsidRDefault="007C4530" w:rsidP="00B861A8">
      <w:pPr>
        <w:pStyle w:val="Gvdemetni3"/>
        <w:shd w:val="clear" w:color="auto" w:fill="auto"/>
        <w:ind w:left="20"/>
        <w:rPr>
          <w:b w:val="0"/>
        </w:rPr>
      </w:pPr>
      <w:r w:rsidRPr="00B861A8">
        <w:rPr>
          <w:rStyle w:val="Gvdemetni3Exact"/>
          <w:rFonts w:eastAsia="Calibri"/>
          <w:b/>
          <w:spacing w:val="0"/>
        </w:rPr>
        <w:t>Okul Müdürü</w:t>
      </w:r>
    </w:p>
    <w:sectPr w:rsidR="007C4530" w:rsidRPr="00B861A8" w:rsidSect="005A0B46">
      <w:pgSz w:w="16838" w:h="11906" w:orient="landscape"/>
      <w:pgMar w:top="709" w:right="1417"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550" w:rsidRDefault="00806550" w:rsidP="00B861A8">
      <w:pPr>
        <w:spacing w:after="0" w:line="240" w:lineRule="auto"/>
      </w:pPr>
      <w:r>
        <w:separator/>
      </w:r>
    </w:p>
  </w:endnote>
  <w:endnote w:type="continuationSeparator" w:id="1">
    <w:p w:rsidR="00806550" w:rsidRDefault="00806550" w:rsidP="00B86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Franklin Gothic Demi">
    <w:altName w:val="Franklin Gothic Medium"/>
    <w:panose1 w:val="020B07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Tur">
    <w:panose1 w:val="00000000000000000000"/>
    <w:charset w:val="A2"/>
    <w:family w:val="swiss"/>
    <w:notTrueType/>
    <w:pitch w:val="variable"/>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550" w:rsidRDefault="00806550" w:rsidP="00B861A8">
      <w:pPr>
        <w:spacing w:after="0" w:line="240" w:lineRule="auto"/>
      </w:pPr>
      <w:r>
        <w:separator/>
      </w:r>
    </w:p>
  </w:footnote>
  <w:footnote w:type="continuationSeparator" w:id="1">
    <w:p w:rsidR="00806550" w:rsidRDefault="00806550" w:rsidP="00B861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1A8"/>
    <w:rsid w:val="000747AC"/>
    <w:rsid w:val="0010661B"/>
    <w:rsid w:val="00170E81"/>
    <w:rsid w:val="001A074C"/>
    <w:rsid w:val="002A2CD4"/>
    <w:rsid w:val="00387A31"/>
    <w:rsid w:val="003D1741"/>
    <w:rsid w:val="003F779B"/>
    <w:rsid w:val="00563998"/>
    <w:rsid w:val="00565E5D"/>
    <w:rsid w:val="005A0B46"/>
    <w:rsid w:val="006718F2"/>
    <w:rsid w:val="006E1FCC"/>
    <w:rsid w:val="006F4F7E"/>
    <w:rsid w:val="007C4530"/>
    <w:rsid w:val="00806550"/>
    <w:rsid w:val="00832C61"/>
    <w:rsid w:val="00915C36"/>
    <w:rsid w:val="00A31495"/>
    <w:rsid w:val="00A7782C"/>
    <w:rsid w:val="00A879E0"/>
    <w:rsid w:val="00B861A8"/>
    <w:rsid w:val="00BE5C18"/>
    <w:rsid w:val="00CA43EA"/>
    <w:rsid w:val="00D07454"/>
    <w:rsid w:val="00D11DB3"/>
    <w:rsid w:val="00EC008A"/>
    <w:rsid w:val="00EE715F"/>
    <w:rsid w:val="00F062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A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uiPriority w:val="99"/>
    <w:locked/>
    <w:rsid w:val="00B861A8"/>
    <w:rPr>
      <w:rFonts w:ascii="Calibri" w:eastAsia="Times New Roman" w:hAnsi="Calibri" w:cs="Calibri"/>
      <w:b/>
      <w:bCs/>
      <w:shd w:val="clear" w:color="auto" w:fill="FFFFFF"/>
    </w:rPr>
  </w:style>
  <w:style w:type="paragraph" w:customStyle="1" w:styleId="Gvdemetni0">
    <w:name w:val="Gövde metni"/>
    <w:basedOn w:val="Normal"/>
    <w:link w:val="Gvdemetni"/>
    <w:uiPriority w:val="99"/>
    <w:rsid w:val="00B861A8"/>
    <w:pPr>
      <w:widowControl w:val="0"/>
      <w:shd w:val="clear" w:color="auto" w:fill="FFFFFF"/>
      <w:spacing w:after="300" w:line="302" w:lineRule="exact"/>
      <w:jc w:val="center"/>
    </w:pPr>
    <w:rPr>
      <w:rFonts w:cs="Calibri"/>
      <w:b/>
      <w:bCs/>
    </w:rPr>
  </w:style>
  <w:style w:type="character" w:customStyle="1" w:styleId="Gvdemetni2Exact">
    <w:name w:val="Gövde metni (2) Exact"/>
    <w:link w:val="Gvdemetni2"/>
    <w:uiPriority w:val="99"/>
    <w:locked/>
    <w:rsid w:val="00B861A8"/>
    <w:rPr>
      <w:rFonts w:ascii="Franklin Gothic Demi" w:eastAsia="Times New Roman" w:hAnsi="Franklin Gothic Demi" w:cs="Franklin Gothic Demi"/>
      <w:spacing w:val="5"/>
      <w:sz w:val="16"/>
      <w:szCs w:val="16"/>
      <w:shd w:val="clear" w:color="auto" w:fill="FFFFFF"/>
    </w:rPr>
  </w:style>
  <w:style w:type="character" w:customStyle="1" w:styleId="Gvdemetni20ptbolukbraklyorExact">
    <w:name w:val="Gövde metni (2) + 0 pt boşluk bırakılıyor Exact"/>
    <w:uiPriority w:val="99"/>
    <w:rsid w:val="00B861A8"/>
    <w:rPr>
      <w:rFonts w:ascii="Franklin Gothic Demi" w:eastAsia="Times New Roman" w:hAnsi="Franklin Gothic Demi" w:cs="Franklin Gothic Demi"/>
      <w:color w:val="000000"/>
      <w:spacing w:val="0"/>
      <w:w w:val="100"/>
      <w:position w:val="0"/>
      <w:sz w:val="16"/>
      <w:szCs w:val="16"/>
      <w:shd w:val="clear" w:color="auto" w:fill="FFFFFF"/>
    </w:rPr>
  </w:style>
  <w:style w:type="character" w:customStyle="1" w:styleId="Gvdemetni3Exact">
    <w:name w:val="Gövde metni (3) Exact"/>
    <w:link w:val="Gvdemetni3"/>
    <w:uiPriority w:val="99"/>
    <w:locked/>
    <w:rsid w:val="00B861A8"/>
    <w:rPr>
      <w:rFonts w:ascii="Calibri" w:eastAsia="Times New Roman" w:hAnsi="Calibri" w:cs="Calibri"/>
      <w:b/>
      <w:bCs/>
      <w:spacing w:val="8"/>
      <w:sz w:val="19"/>
      <w:szCs w:val="19"/>
      <w:shd w:val="clear" w:color="auto" w:fill="FFFFFF"/>
    </w:rPr>
  </w:style>
  <w:style w:type="paragraph" w:customStyle="1" w:styleId="Gvdemetni2">
    <w:name w:val="Gövde metni (2)"/>
    <w:basedOn w:val="Normal"/>
    <w:link w:val="Gvdemetni2Exact"/>
    <w:uiPriority w:val="99"/>
    <w:rsid w:val="00B861A8"/>
    <w:pPr>
      <w:widowControl w:val="0"/>
      <w:shd w:val="clear" w:color="auto" w:fill="FFFFFF"/>
      <w:spacing w:after="0" w:line="288" w:lineRule="exact"/>
      <w:jc w:val="center"/>
    </w:pPr>
    <w:rPr>
      <w:rFonts w:ascii="Franklin Gothic Demi" w:hAnsi="Franklin Gothic Demi" w:cs="Franklin Gothic Demi"/>
      <w:spacing w:val="5"/>
      <w:sz w:val="16"/>
      <w:szCs w:val="16"/>
    </w:rPr>
  </w:style>
  <w:style w:type="paragraph" w:customStyle="1" w:styleId="Gvdemetni3">
    <w:name w:val="Gövde metni (3)"/>
    <w:basedOn w:val="Normal"/>
    <w:link w:val="Gvdemetni3Exact"/>
    <w:uiPriority w:val="99"/>
    <w:rsid w:val="00B861A8"/>
    <w:pPr>
      <w:widowControl w:val="0"/>
      <w:shd w:val="clear" w:color="auto" w:fill="FFFFFF"/>
      <w:spacing w:after="0" w:line="288" w:lineRule="exact"/>
      <w:jc w:val="center"/>
    </w:pPr>
    <w:rPr>
      <w:rFonts w:cs="Calibri"/>
      <w:b/>
      <w:bCs/>
      <w:spacing w:val="8"/>
      <w:sz w:val="19"/>
      <w:szCs w:val="19"/>
    </w:rPr>
  </w:style>
  <w:style w:type="paragraph" w:styleId="stbilgi">
    <w:name w:val="header"/>
    <w:basedOn w:val="Normal"/>
    <w:link w:val="stbilgiChar"/>
    <w:uiPriority w:val="99"/>
    <w:rsid w:val="00B861A8"/>
    <w:pPr>
      <w:tabs>
        <w:tab w:val="center" w:pos="4536"/>
        <w:tab w:val="right" w:pos="9072"/>
      </w:tabs>
      <w:spacing w:after="0" w:line="240" w:lineRule="auto"/>
    </w:pPr>
  </w:style>
  <w:style w:type="character" w:customStyle="1" w:styleId="stbilgiChar">
    <w:name w:val="Üstbilgi Char"/>
    <w:link w:val="stbilgi"/>
    <w:uiPriority w:val="99"/>
    <w:locked/>
    <w:rsid w:val="00B861A8"/>
    <w:rPr>
      <w:rFonts w:cs="Times New Roman"/>
    </w:rPr>
  </w:style>
  <w:style w:type="paragraph" w:styleId="Altbilgi">
    <w:name w:val="footer"/>
    <w:basedOn w:val="Normal"/>
    <w:link w:val="AltbilgiChar"/>
    <w:uiPriority w:val="99"/>
    <w:rsid w:val="00B861A8"/>
    <w:pPr>
      <w:tabs>
        <w:tab w:val="center" w:pos="4536"/>
        <w:tab w:val="right" w:pos="9072"/>
      </w:tabs>
      <w:spacing w:after="0" w:line="240" w:lineRule="auto"/>
    </w:pPr>
  </w:style>
  <w:style w:type="character" w:customStyle="1" w:styleId="AltbilgiChar">
    <w:name w:val="Altbilgi Char"/>
    <w:link w:val="Altbilgi"/>
    <w:uiPriority w:val="99"/>
    <w:locked/>
    <w:rsid w:val="00B861A8"/>
    <w:rPr>
      <w:rFonts w:cs="Times New Roman"/>
    </w:rPr>
  </w:style>
  <w:style w:type="paragraph" w:styleId="BalonMetni">
    <w:name w:val="Balloon Text"/>
    <w:basedOn w:val="Normal"/>
    <w:link w:val="BalonMetniChar"/>
    <w:uiPriority w:val="99"/>
    <w:semiHidden/>
    <w:rsid w:val="00563998"/>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563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ESPİYE CİBRİL İLKOKULU-ORTAOKULU</dc:title>
  <dc:creator>MEB</dc:creator>
  <cp:lastModifiedBy>ilkem_Pc</cp:lastModifiedBy>
  <cp:revision>4</cp:revision>
  <cp:lastPrinted>2017-01-13T07:01:00Z</cp:lastPrinted>
  <dcterms:created xsi:type="dcterms:W3CDTF">2019-11-29T21:49:00Z</dcterms:created>
  <dcterms:modified xsi:type="dcterms:W3CDTF">2019-11-29T21:54:00Z</dcterms:modified>
</cp:coreProperties>
</file>